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846B" w14:textId="267F6F05" w:rsidR="00D268D1" w:rsidRDefault="00F313E5">
      <w:pPr>
        <w:jc w:val="right"/>
        <w:textAlignment w:val="baseline"/>
      </w:pPr>
      <w:r>
        <w:rPr>
          <w:rFonts w:hint="eastAsia"/>
        </w:rPr>
        <w:t>令和７年４月１</w:t>
      </w:r>
      <w:r w:rsidR="00B641BD">
        <w:rPr>
          <w:rFonts w:hint="eastAsia"/>
        </w:rPr>
        <w:t>４</w:t>
      </w:r>
      <w:r>
        <w:rPr>
          <w:rFonts w:hint="eastAsia"/>
        </w:rPr>
        <w:t>日</w:t>
      </w:r>
    </w:p>
    <w:p w14:paraId="71B6D0DD" w14:textId="77777777" w:rsidR="00D268D1" w:rsidRDefault="00D268D1">
      <w:pPr>
        <w:textAlignment w:val="baseline"/>
      </w:pPr>
    </w:p>
    <w:p w14:paraId="0D779FE1" w14:textId="77777777" w:rsidR="00D268D1" w:rsidRDefault="00F313E5">
      <w:pPr>
        <w:ind w:firstLine="220"/>
        <w:textAlignment w:val="baseline"/>
      </w:pPr>
      <w:r>
        <w:rPr>
          <w:rFonts w:hint="eastAsia"/>
        </w:rPr>
        <w:t>保護者　様</w:t>
      </w:r>
    </w:p>
    <w:p w14:paraId="413D3C4D" w14:textId="77777777" w:rsidR="00D268D1" w:rsidRDefault="00D268D1">
      <w:pPr>
        <w:textAlignment w:val="baseline"/>
      </w:pPr>
    </w:p>
    <w:p w14:paraId="653F2D56" w14:textId="77777777" w:rsidR="00D268D1" w:rsidRDefault="00F313E5">
      <w:pPr>
        <w:ind w:firstLine="6380"/>
        <w:jc w:val="right"/>
        <w:textAlignment w:val="baseline"/>
      </w:pPr>
      <w:r>
        <w:rPr>
          <w:rFonts w:hint="eastAsia"/>
        </w:rPr>
        <w:t>香取市教育委員会</w:t>
      </w:r>
    </w:p>
    <w:p w14:paraId="43BB3481" w14:textId="77777777" w:rsidR="00D268D1" w:rsidRDefault="00D268D1">
      <w:pPr>
        <w:textAlignment w:val="baseline"/>
      </w:pPr>
    </w:p>
    <w:p w14:paraId="7FDA00CA" w14:textId="77777777" w:rsidR="00D268D1" w:rsidRDefault="00D268D1">
      <w:pPr>
        <w:textAlignment w:val="baseline"/>
      </w:pPr>
    </w:p>
    <w:p w14:paraId="695D53F8" w14:textId="77777777" w:rsidR="00D268D1" w:rsidRDefault="00F313E5">
      <w:pPr>
        <w:jc w:val="center"/>
        <w:textAlignment w:val="baseline"/>
      </w:pPr>
      <w:r>
        <w:rPr>
          <w:rFonts w:hint="eastAsia"/>
        </w:rPr>
        <w:t>学校における電話対応時間と緊急時の連絡方法について（お願い）</w:t>
      </w:r>
    </w:p>
    <w:p w14:paraId="3C6B4469" w14:textId="77777777" w:rsidR="00D268D1" w:rsidRDefault="00D268D1">
      <w:pPr>
        <w:jc w:val="center"/>
        <w:textAlignment w:val="baseline"/>
      </w:pPr>
    </w:p>
    <w:p w14:paraId="7A2C3886" w14:textId="77777777" w:rsidR="00D268D1" w:rsidRDefault="00F313E5">
      <w:pPr>
        <w:textAlignment w:val="baseline"/>
      </w:pPr>
      <w:r>
        <w:rPr>
          <w:rFonts w:hint="eastAsia"/>
        </w:rPr>
        <w:t xml:space="preserve">　日頃より、香取市の教育活動に御理解、御支援をいただき、誠にありがとうございます。</w:t>
      </w:r>
    </w:p>
    <w:p w14:paraId="0D81585B" w14:textId="77777777" w:rsidR="00D268D1" w:rsidRDefault="00F313E5">
      <w:pPr>
        <w:textAlignment w:val="baseline"/>
        <w:rPr>
          <w:color w:val="auto"/>
        </w:rPr>
      </w:pPr>
      <w:r>
        <w:rPr>
          <w:rFonts w:hint="eastAsia"/>
        </w:rPr>
        <w:t xml:space="preserve">　</w:t>
      </w:r>
      <w:r>
        <w:rPr>
          <w:rFonts w:hint="eastAsia"/>
          <w:color w:val="auto"/>
        </w:rPr>
        <w:t>さて、文部科学省は「学校における働き方改革」により、教員が心身の健康を損なうことのないよう業務の質的転換を図り、限られた時間の中で児童生徒に接する時間を十分に確保し、児童生徒に真に必要な総合的な指導を持続的に行うことのできる状況を作り出すことを目指しています。</w:t>
      </w:r>
    </w:p>
    <w:p w14:paraId="36274F49" w14:textId="77777777" w:rsidR="00D268D1" w:rsidRDefault="00F313E5">
      <w:pPr>
        <w:ind w:firstLineChars="100" w:firstLine="227"/>
        <w:textAlignment w:val="baseline"/>
        <w:rPr>
          <w:color w:val="auto"/>
        </w:rPr>
      </w:pPr>
      <w:r>
        <w:rPr>
          <w:rFonts w:hint="eastAsia"/>
          <w:color w:val="auto"/>
        </w:rPr>
        <w:t>香取市でも上記の趣旨に沿った取組を進めており、教員がこれまでの業務を見直し、改善しながら、授業を準備する時間や児童生徒と向き合える時間をより多く確保し、質の高い教育を行っていくことを目指しています。</w:t>
      </w:r>
    </w:p>
    <w:p w14:paraId="1D196E27" w14:textId="77777777" w:rsidR="00D268D1" w:rsidRDefault="00F313E5">
      <w:pPr>
        <w:textAlignment w:val="baseline"/>
        <w:rPr>
          <w:color w:val="auto"/>
        </w:rPr>
      </w:pPr>
      <w:r>
        <w:rPr>
          <w:rFonts w:hint="eastAsia"/>
          <w:color w:val="auto"/>
        </w:rPr>
        <w:t xml:space="preserve">　つきましては、その取組の一つとして、各学校における電話対応の時間及び緊急時の連絡方法を今年度も下記のようにさせていただきますので、御理解・御協力をお願いいたします。</w:t>
      </w:r>
    </w:p>
    <w:p w14:paraId="73A37E58" w14:textId="77777777" w:rsidR="00D268D1" w:rsidRDefault="00D268D1">
      <w:pPr>
        <w:textAlignment w:val="baseline"/>
      </w:pPr>
    </w:p>
    <w:p w14:paraId="6232EE4D" w14:textId="77777777" w:rsidR="00D268D1" w:rsidRDefault="00F313E5">
      <w:pPr>
        <w:jc w:val="center"/>
        <w:textAlignment w:val="baseline"/>
      </w:pPr>
      <w:r>
        <w:rPr>
          <w:rFonts w:hint="eastAsia"/>
        </w:rPr>
        <w:t>記</w:t>
      </w:r>
    </w:p>
    <w:p w14:paraId="56ECF562" w14:textId="77777777" w:rsidR="00D268D1" w:rsidRDefault="00F313E5">
      <w:pPr>
        <w:ind w:firstLine="220"/>
        <w:textAlignment w:val="baseline"/>
        <w:rPr>
          <w:color w:val="auto"/>
        </w:rPr>
      </w:pPr>
      <w:r>
        <w:rPr>
          <w:rFonts w:hint="eastAsia"/>
          <w:color w:val="auto"/>
        </w:rPr>
        <w:t>１　電話対応時間</w:t>
      </w:r>
    </w:p>
    <w:p w14:paraId="5B8EA2A4" w14:textId="77777777" w:rsidR="00D268D1" w:rsidRDefault="00F313E5">
      <w:pPr>
        <w:ind w:firstLineChars="300" w:firstLine="680"/>
        <w:rPr>
          <w:rFonts w:ascii="ＭＳ ゴシック" w:eastAsia="ＭＳ ゴシック" w:hAnsi="ＭＳ ゴシック"/>
          <w:b/>
          <w:color w:val="auto"/>
          <w:u w:val="single"/>
        </w:rPr>
      </w:pPr>
      <w:r>
        <w:rPr>
          <w:rFonts w:hint="eastAsia"/>
          <w:color w:val="auto"/>
        </w:rPr>
        <w:t>電話対応の開始時刻は、原則として、</w:t>
      </w:r>
      <w:r>
        <w:rPr>
          <w:rFonts w:ascii="ＭＳ ゴシック" w:eastAsia="ＭＳ ゴシック" w:hAnsi="ＭＳ ゴシック" w:hint="eastAsia"/>
          <w:b/>
          <w:color w:val="auto"/>
          <w:u w:val="single"/>
        </w:rPr>
        <w:t>平日の午前７時３０分から</w:t>
      </w:r>
      <w:r>
        <w:rPr>
          <w:rFonts w:hint="eastAsia"/>
          <w:color w:val="auto"/>
        </w:rPr>
        <w:t>とします。</w:t>
      </w:r>
    </w:p>
    <w:p w14:paraId="0A0258F4" w14:textId="77777777" w:rsidR="00D268D1" w:rsidRDefault="00F313E5">
      <w:pPr>
        <w:ind w:leftChars="300" w:left="680"/>
        <w:textAlignment w:val="baseline"/>
        <w:rPr>
          <w:rFonts w:ascii="ＭＳ ゴシック" w:eastAsia="ＭＳ ゴシック" w:hAnsi="ＭＳ ゴシック"/>
          <w:color w:val="auto"/>
          <w:u w:val="single"/>
        </w:rPr>
      </w:pPr>
      <w:r>
        <w:rPr>
          <w:rFonts w:hint="eastAsia"/>
          <w:color w:val="auto"/>
        </w:rPr>
        <w:t>また、終了時刻は、原則として</w:t>
      </w:r>
      <w:r>
        <w:rPr>
          <w:rFonts w:ascii="ＭＳ ゴシック" w:eastAsia="ＭＳ ゴシック" w:hAnsi="ＭＳ ゴシック" w:hint="eastAsia"/>
          <w:b/>
          <w:color w:val="auto"/>
        </w:rPr>
        <w:t>、</w:t>
      </w:r>
      <w:r>
        <w:rPr>
          <w:rFonts w:ascii="ＭＳ ゴシック" w:eastAsia="ＭＳ ゴシック" w:hAnsi="ＭＳ ゴシック" w:hint="eastAsia"/>
          <w:b/>
          <w:color w:val="auto"/>
          <w:u w:val="single"/>
        </w:rPr>
        <w:t>児童生徒下校後３０分</w:t>
      </w:r>
      <w:r>
        <w:rPr>
          <w:rFonts w:hint="eastAsia"/>
          <w:color w:val="auto"/>
        </w:rPr>
        <w:t>とします。（具体的な終了時刻は、各学校の下校時刻を参照し、対応ください。）</w:t>
      </w:r>
    </w:p>
    <w:p w14:paraId="171B4749" w14:textId="77777777" w:rsidR="00D268D1" w:rsidRDefault="00F313E5">
      <w:pPr>
        <w:ind w:leftChars="200" w:left="453" w:firstLineChars="100" w:firstLine="227"/>
        <w:rPr>
          <w:color w:val="auto"/>
        </w:rPr>
      </w:pPr>
      <w:r>
        <w:rPr>
          <w:rFonts w:hint="eastAsia"/>
          <w:color w:val="auto"/>
        </w:rPr>
        <w:t>上記以外の時間は、他の業務（授業準備や学級事務、会議等）の時間とさせていただきますので、電話をされる場合は、時間内でお願いいたします。</w:t>
      </w:r>
    </w:p>
    <w:p w14:paraId="0C8A694E" w14:textId="77777777" w:rsidR="00D268D1" w:rsidRDefault="00F313E5">
      <w:pPr>
        <w:ind w:leftChars="200" w:left="453" w:firstLineChars="100" w:firstLine="227"/>
        <w:textAlignment w:val="baseline"/>
        <w:rPr>
          <w:color w:val="auto"/>
        </w:rPr>
      </w:pPr>
      <w:r>
        <w:rPr>
          <w:rFonts w:hint="eastAsia"/>
          <w:color w:val="auto"/>
        </w:rPr>
        <w:t>なお、市内の多くの学校の勤務時間は、</w:t>
      </w:r>
      <w:r>
        <w:rPr>
          <w:rFonts w:hint="eastAsia"/>
          <w:color w:val="auto"/>
          <w:u w:val="single"/>
        </w:rPr>
        <w:t>午前８時から午後４時３０分</w:t>
      </w:r>
      <w:r>
        <w:rPr>
          <w:rFonts w:hint="eastAsia"/>
          <w:color w:val="auto"/>
        </w:rPr>
        <w:t>ですので、対応できない場合もあります。</w:t>
      </w:r>
    </w:p>
    <w:p w14:paraId="34F68823" w14:textId="77777777" w:rsidR="00D268D1" w:rsidRDefault="00F313E5">
      <w:pPr>
        <w:ind w:left="680" w:hangingChars="300" w:hanging="680"/>
        <w:textAlignment w:val="baseline"/>
        <w:rPr>
          <w:color w:val="auto"/>
        </w:rPr>
      </w:pPr>
      <w:r>
        <w:rPr>
          <w:rFonts w:hint="eastAsia"/>
          <w:color w:val="auto"/>
        </w:rPr>
        <w:t xml:space="preserve">　　※　上記はあくまで原則であり、早朝に集合する学校行事や進路の相談など、事案によっては対応時間を変更して、電話を受けたり、学校から電話をしたりする場合があります。</w:t>
      </w:r>
    </w:p>
    <w:p w14:paraId="70D18665" w14:textId="77777777" w:rsidR="00D268D1" w:rsidRDefault="00F313E5">
      <w:pPr>
        <w:ind w:left="680" w:hangingChars="300" w:hanging="680"/>
        <w:jc w:val="right"/>
        <w:textAlignment w:val="baseline"/>
        <w:rPr>
          <w:color w:val="auto"/>
        </w:rPr>
      </w:pPr>
      <w:r>
        <w:rPr>
          <w:rFonts w:hint="eastAsia"/>
          <w:color w:val="auto"/>
        </w:rPr>
        <w:t>＜裏面へ＞</w:t>
      </w:r>
    </w:p>
    <w:p w14:paraId="311DCF2C" w14:textId="77777777" w:rsidR="00D268D1" w:rsidRDefault="00D268D1">
      <w:pPr>
        <w:ind w:firstLine="220"/>
        <w:textAlignment w:val="baseline"/>
        <w:rPr>
          <w:color w:val="auto"/>
        </w:rPr>
      </w:pPr>
    </w:p>
    <w:p w14:paraId="5FA195D6" w14:textId="77777777" w:rsidR="00D268D1" w:rsidRDefault="00D268D1">
      <w:pPr>
        <w:ind w:firstLine="220"/>
        <w:textAlignment w:val="baseline"/>
        <w:rPr>
          <w:color w:val="auto"/>
        </w:rPr>
      </w:pPr>
    </w:p>
    <w:p w14:paraId="54FE1E30" w14:textId="77777777" w:rsidR="00D268D1" w:rsidRDefault="00F313E5">
      <w:pPr>
        <w:ind w:firstLine="220"/>
        <w:textAlignment w:val="baseline"/>
        <w:rPr>
          <w:color w:val="auto"/>
        </w:rPr>
      </w:pPr>
      <w:r>
        <w:rPr>
          <w:rFonts w:hint="eastAsia"/>
          <w:color w:val="auto"/>
        </w:rPr>
        <w:lastRenderedPageBreak/>
        <w:t>２　緊急時の連絡方法について</w:t>
      </w:r>
    </w:p>
    <w:p w14:paraId="33D90369" w14:textId="77777777" w:rsidR="00D268D1" w:rsidRDefault="00F313E5">
      <w:pPr>
        <w:ind w:left="220"/>
        <w:textAlignment w:val="baseline"/>
        <w:rPr>
          <w:color w:val="auto"/>
        </w:rPr>
      </w:pPr>
      <w:r>
        <w:rPr>
          <w:rFonts w:hint="eastAsia"/>
          <w:color w:val="auto"/>
        </w:rPr>
        <w:t xml:space="preserve">　電話対応時間以外の緊急連絡は、教育委員会を経由した専用のメールシステムを使用します。緊急連絡を要する事態となった場合、専用の下記メールアドレスにメールを送っていただき、それを教育委員会が随時受信し、各学校へ連絡をする、といった流れで運用します。</w:t>
      </w:r>
    </w:p>
    <w:p w14:paraId="2764A32B" w14:textId="77777777" w:rsidR="00D268D1" w:rsidRDefault="00F313E5">
      <w:pPr>
        <w:ind w:left="680" w:hangingChars="300" w:hanging="680"/>
        <w:textAlignment w:val="baseline"/>
        <w:rPr>
          <w:color w:val="auto"/>
        </w:rPr>
      </w:pPr>
      <w:r>
        <w:rPr>
          <w:rFonts w:hint="eastAsia"/>
          <w:color w:val="auto"/>
        </w:rPr>
        <w:t xml:space="preserve">　　【緊急連絡に該当する事案の例】</w:t>
      </w:r>
    </w:p>
    <w:p w14:paraId="5AD48229" w14:textId="77777777" w:rsidR="00D268D1" w:rsidRDefault="00F313E5">
      <w:pPr>
        <w:ind w:leftChars="300" w:left="680"/>
        <w:textAlignment w:val="baseline"/>
        <w:rPr>
          <w:color w:val="auto"/>
        </w:rPr>
      </w:pPr>
      <w:r>
        <w:rPr>
          <w:rFonts w:hint="eastAsia"/>
          <w:color w:val="auto"/>
        </w:rPr>
        <w:t>・命に関わる等の緊急の事案</w:t>
      </w:r>
    </w:p>
    <w:p w14:paraId="25923B0F" w14:textId="77777777" w:rsidR="00D268D1" w:rsidRDefault="00F313E5">
      <w:pPr>
        <w:ind w:leftChars="300" w:left="680"/>
        <w:textAlignment w:val="baseline"/>
        <w:rPr>
          <w:color w:val="auto"/>
        </w:rPr>
      </w:pPr>
      <w:r>
        <w:rPr>
          <w:rFonts w:hint="eastAsia"/>
          <w:color w:val="auto"/>
        </w:rPr>
        <w:t>・非常変災時等災害遭遇の事案</w:t>
      </w:r>
    </w:p>
    <w:p w14:paraId="75F071F5" w14:textId="77777777" w:rsidR="00D268D1" w:rsidRDefault="00F313E5">
      <w:pPr>
        <w:ind w:firstLineChars="100" w:firstLine="227"/>
        <w:textAlignment w:val="baseline"/>
        <w:rPr>
          <w:color w:val="auto"/>
        </w:rPr>
      </w:pPr>
      <w:r>
        <w:rPr>
          <w:rFonts w:hint="eastAsia"/>
          <w:color w:val="auto"/>
        </w:rPr>
        <w:t>※　学校への要望や質問等につきましては、受付時間内に学校へ直接連絡をお願いします。</w:t>
      </w:r>
    </w:p>
    <w:p w14:paraId="2450B719" w14:textId="77777777" w:rsidR="00D268D1" w:rsidRDefault="00F313E5">
      <w:pPr>
        <w:ind w:leftChars="-49" w:left="424" w:hangingChars="236" w:hanging="535"/>
        <w:textAlignment w:val="baseline"/>
        <w:rPr>
          <w:rFonts w:ascii="ＭＳ ゴシック" w:eastAsia="ＭＳ ゴシック" w:hAnsi="ＭＳ ゴシック"/>
          <w:b/>
          <w:color w:val="auto"/>
        </w:rPr>
      </w:pPr>
      <w:r>
        <w:rPr>
          <w:rFonts w:hint="eastAsia"/>
          <w:color w:val="auto"/>
        </w:rPr>
        <w:t xml:space="preserve">　 </w:t>
      </w:r>
      <w:r>
        <w:rPr>
          <w:rFonts w:ascii="ＭＳ ゴシック" w:eastAsia="ＭＳ ゴシック" w:hAnsi="ＭＳ ゴシック" w:hint="eastAsia"/>
          <w:b/>
          <w:color w:val="auto"/>
        </w:rPr>
        <w:t xml:space="preserve">※　</w:t>
      </w:r>
      <w:r>
        <w:rPr>
          <w:rFonts w:ascii="ＭＳ ゴシック" w:eastAsia="ＭＳ ゴシック" w:hAnsi="ＭＳ ゴシック" w:hint="eastAsia"/>
          <w:b/>
          <w:color w:val="auto"/>
          <w:u w:val="single"/>
        </w:rPr>
        <w:t>事前登録式ではありませんので</w:t>
      </w:r>
      <w:r>
        <w:rPr>
          <w:rFonts w:ascii="ＭＳ ゴシック" w:eastAsia="ＭＳ ゴシック" w:hAnsi="ＭＳ ゴシック" w:hint="eastAsia"/>
          <w:b/>
          <w:color w:val="auto"/>
        </w:rPr>
        <w:t>、必要なときにメールを送信ください。</w:t>
      </w:r>
      <w:r>
        <w:rPr>
          <w:rFonts w:ascii="ＭＳ ゴシック" w:eastAsia="ＭＳ ゴシック" w:hAnsi="ＭＳ ゴシック" w:hint="eastAsia"/>
          <w:b/>
          <w:color w:val="auto"/>
          <w:u w:val="wave"/>
        </w:rPr>
        <w:t>空メールは送らないでください。</w:t>
      </w:r>
    </w:p>
    <w:p w14:paraId="478CED8F" w14:textId="77777777" w:rsidR="00D268D1" w:rsidRDefault="00D268D1">
      <w:pPr>
        <w:ind w:firstLine="220"/>
        <w:textAlignment w:val="baseline"/>
        <w:rPr>
          <w:color w:val="auto"/>
        </w:rPr>
      </w:pPr>
    </w:p>
    <w:p w14:paraId="048258A0" w14:textId="77777777" w:rsidR="00D268D1" w:rsidRDefault="00F313E5">
      <w:pPr>
        <w:ind w:firstLine="220"/>
        <w:textAlignment w:val="baseline"/>
        <w:rPr>
          <w:color w:val="auto"/>
        </w:rPr>
      </w:pPr>
      <w:r>
        <w:rPr>
          <w:noProof/>
          <w:color w:val="auto"/>
        </w:rPr>
        <w:drawing>
          <wp:anchor distT="0" distB="0" distL="114300" distR="114300" simplePos="0" relativeHeight="2" behindDoc="0" locked="0" layoutInCell="1" hidden="0" allowOverlap="1" wp14:anchorId="4B5368F9" wp14:editId="59EEE87B">
            <wp:simplePos x="0" y="0"/>
            <wp:positionH relativeFrom="column">
              <wp:posOffset>4748530</wp:posOffset>
            </wp:positionH>
            <wp:positionV relativeFrom="paragraph">
              <wp:posOffset>0</wp:posOffset>
            </wp:positionV>
            <wp:extent cx="1254125" cy="1254125"/>
            <wp:effectExtent l="0" t="0" r="0" b="0"/>
            <wp:wrapSquare wrapText="bothSides"/>
            <wp:docPr id="1026" name="Picture 6" descr="C:\Users\UIC1704337\AppData\Local\Microsoft\Windows\INetCache\Content.Word\qr20190830092741436.png"/>
            <wp:cNvGraphicFramePr/>
            <a:graphic xmlns:a="http://schemas.openxmlformats.org/drawingml/2006/main">
              <a:graphicData uri="http://schemas.openxmlformats.org/drawingml/2006/picture">
                <pic:pic xmlns:pic="http://schemas.openxmlformats.org/drawingml/2006/picture">
                  <pic:nvPicPr>
                    <pic:cNvPr id="1026" name="Picture 6" descr="C:\Users\UIC1704337\AppData\Local\Microsoft\Windows\INetCache\Content.Word\qr20190830092741436.png"/>
                    <pic:cNvPicPr>
                      <a:picLocks noChangeAspect="1" noChangeArrowheads="1"/>
                    </pic:cNvPicPr>
                  </pic:nvPicPr>
                  <pic:blipFill>
                    <a:blip r:embed="rId6"/>
                    <a:stretch>
                      <a:fillRect/>
                    </a:stretch>
                  </pic:blipFill>
                  <pic:spPr>
                    <a:xfrm>
                      <a:off x="0" y="0"/>
                      <a:ext cx="1254125" cy="1254125"/>
                    </a:xfrm>
                    <a:prstGeom prst="rect">
                      <a:avLst/>
                    </a:prstGeom>
                    <a:noFill/>
                    <a:ln>
                      <a:noFill/>
                    </a:ln>
                  </pic:spPr>
                </pic:pic>
              </a:graphicData>
            </a:graphic>
          </wp:anchor>
        </w:drawing>
      </w:r>
      <w:r>
        <w:rPr>
          <w:rFonts w:hint="eastAsia"/>
          <w:color w:val="auto"/>
        </w:rPr>
        <w:t>（１）連絡先、内容について</w:t>
      </w:r>
    </w:p>
    <w:p w14:paraId="178EA527" w14:textId="77777777" w:rsidR="00D268D1" w:rsidRDefault="00F313E5">
      <w:pPr>
        <w:ind w:firstLineChars="300" w:firstLine="680"/>
        <w:textAlignment w:val="baseline"/>
        <w:rPr>
          <w:color w:val="auto"/>
        </w:rPr>
      </w:pPr>
      <w:r>
        <w:rPr>
          <w:rFonts w:hint="eastAsia"/>
          <w:color w:val="auto"/>
        </w:rPr>
        <w:t>メールアドレスは、以下になります。</w:t>
      </w:r>
    </w:p>
    <w:p w14:paraId="56629764" w14:textId="77777777" w:rsidR="00D268D1" w:rsidRDefault="00D268D1">
      <w:pPr>
        <w:ind w:firstLine="220"/>
        <w:textAlignment w:val="baseline"/>
        <w:rPr>
          <w:color w:val="auto"/>
        </w:rPr>
      </w:pPr>
    </w:p>
    <w:p w14:paraId="1F56C972" w14:textId="77777777" w:rsidR="00D268D1" w:rsidRDefault="00F313E5">
      <w:pPr>
        <w:ind w:firstLine="220"/>
        <w:textAlignment w:val="baseline"/>
        <w:rPr>
          <w:rFonts w:ascii="ＭＳ ゴシック" w:eastAsia="ＭＳ ゴシック" w:hAnsi="ＭＳ ゴシック"/>
          <w:color w:val="auto"/>
          <w:sz w:val="44"/>
        </w:rPr>
      </w:pPr>
      <w:r>
        <w:rPr>
          <w:rFonts w:hint="eastAsia"/>
          <w:color w:val="auto"/>
        </w:rPr>
        <w:t xml:space="preserve">　</w:t>
      </w:r>
      <w:proofErr w:type="spellStart"/>
      <w:r>
        <w:rPr>
          <w:rFonts w:ascii="ＭＳ ゴシック" w:eastAsia="ＭＳ ゴシック" w:hAnsi="ＭＳ ゴシック"/>
          <w:color w:val="auto"/>
          <w:sz w:val="44"/>
        </w:rPr>
        <w:t>g</w:t>
      </w:r>
      <w:r>
        <w:rPr>
          <w:rFonts w:ascii="ＭＳ ゴシック" w:eastAsia="ＭＳ ゴシック" w:hAnsi="ＭＳ ゴシック" w:hint="eastAsia"/>
          <w:color w:val="auto"/>
          <w:sz w:val="44"/>
        </w:rPr>
        <w:t>akkorenraku</w:t>
      </w:r>
      <w:proofErr w:type="spellEnd"/>
      <w:r>
        <w:rPr>
          <w:rFonts w:ascii="ＭＳ ゴシック" w:eastAsia="ＭＳ ゴシック" w:hAnsi="ＭＳ ゴシック" w:hint="eastAsia"/>
          <w:color w:val="auto"/>
          <w:sz w:val="44"/>
        </w:rPr>
        <w:t xml:space="preserve">＠katori-edu.jp　</w:t>
      </w:r>
    </w:p>
    <w:p w14:paraId="5F7AE664" w14:textId="77777777" w:rsidR="00D268D1" w:rsidRDefault="00F313E5">
      <w:pPr>
        <w:ind w:firstLine="220"/>
        <w:jc w:val="right"/>
        <w:textAlignment w:val="baseline"/>
        <w:rPr>
          <w:rFonts w:ascii="ＭＳ ゴシック" w:eastAsia="ＭＳ ゴシック" w:hAnsi="ＭＳ ゴシック"/>
          <w:color w:val="auto"/>
          <w:sz w:val="20"/>
        </w:rPr>
      </w:pPr>
      <w:r>
        <w:rPr>
          <w:color w:val="auto"/>
        </w:rPr>
        <w:tab/>
      </w:r>
      <w:r>
        <w:rPr>
          <w:rFonts w:ascii="ＭＳ ゴシック" w:eastAsia="ＭＳ ゴシック" w:hAnsi="ＭＳ ゴシック" w:hint="eastAsia"/>
          <w:color w:val="auto"/>
        </w:rPr>
        <w:t>左記アドレスのQRコード</w:t>
      </w:r>
    </w:p>
    <w:p w14:paraId="08E56B37" w14:textId="77777777" w:rsidR="00D268D1" w:rsidRDefault="00F313E5">
      <w:pPr>
        <w:ind w:firstLine="220"/>
        <w:textAlignment w:val="baseline"/>
        <w:rPr>
          <w:color w:val="auto"/>
        </w:rPr>
      </w:pPr>
      <w:r>
        <w:rPr>
          <w:rFonts w:hint="eastAsia"/>
          <w:color w:val="auto"/>
        </w:rPr>
        <w:t xml:space="preserve">　　連絡時は、件名を「緊急連絡」としてください。</w:t>
      </w:r>
    </w:p>
    <w:p w14:paraId="644ECB22" w14:textId="77777777" w:rsidR="00D268D1" w:rsidRDefault="00F313E5">
      <w:pPr>
        <w:ind w:leftChars="201" w:left="456" w:firstLineChars="99" w:firstLine="224"/>
        <w:textAlignment w:val="baseline"/>
        <w:rPr>
          <w:color w:val="auto"/>
        </w:rPr>
      </w:pPr>
      <w:r>
        <w:rPr>
          <w:rFonts w:hint="eastAsia"/>
          <w:color w:val="auto"/>
        </w:rPr>
        <w:t>さらに、本文に「学校名、児童生徒名」「連絡先（電話番号）」「内容」（簡単で結構です。）を入力して送信してください。</w:t>
      </w:r>
    </w:p>
    <w:p w14:paraId="3DD3D35C" w14:textId="77777777" w:rsidR="00D268D1" w:rsidRDefault="00F313E5">
      <w:pPr>
        <w:ind w:left="680" w:hanging="460"/>
        <w:textAlignment w:val="baseline"/>
        <w:rPr>
          <w:color w:val="auto"/>
        </w:rPr>
      </w:pPr>
      <w:r>
        <w:rPr>
          <w:rFonts w:hint="eastAsia"/>
          <w:color w:val="auto"/>
        </w:rPr>
        <w:t xml:space="preserve">　※ＱＲコードを読み込むアプリによって、メールが直接開かない場合がありますので、その際には、別のアプリでの読み込みをしていただくか、直接アドレスを打ち込んで送信してください。</w:t>
      </w:r>
    </w:p>
    <w:p w14:paraId="02603B81" w14:textId="77777777" w:rsidR="00D268D1" w:rsidRDefault="00D268D1">
      <w:pPr>
        <w:ind w:firstLine="220"/>
        <w:textAlignment w:val="baseline"/>
        <w:rPr>
          <w:color w:val="auto"/>
        </w:rPr>
      </w:pPr>
    </w:p>
    <w:p w14:paraId="40D7777D" w14:textId="77777777" w:rsidR="00D268D1" w:rsidRDefault="00F313E5">
      <w:pPr>
        <w:ind w:firstLine="220"/>
        <w:textAlignment w:val="baseline"/>
        <w:rPr>
          <w:color w:val="auto"/>
        </w:rPr>
      </w:pPr>
      <w:r>
        <w:rPr>
          <w:rFonts w:hint="eastAsia"/>
          <w:color w:val="auto"/>
        </w:rPr>
        <w:t>（２）その他</w:t>
      </w:r>
    </w:p>
    <w:p w14:paraId="250FD606" w14:textId="77777777" w:rsidR="00D268D1" w:rsidRDefault="00F313E5">
      <w:pPr>
        <w:ind w:firstLineChars="300" w:firstLine="680"/>
        <w:textAlignment w:val="baseline"/>
        <w:rPr>
          <w:color w:val="auto"/>
        </w:rPr>
      </w:pPr>
      <w:r>
        <w:rPr>
          <w:rFonts w:hint="eastAsia"/>
          <w:color w:val="auto"/>
        </w:rPr>
        <w:t>・電波、その他の状況によって、連絡に時間を要する場合があります。</w:t>
      </w:r>
    </w:p>
    <w:p w14:paraId="6B9265F7" w14:textId="77777777" w:rsidR="00D268D1" w:rsidRDefault="00F313E5">
      <w:pPr>
        <w:ind w:left="907" w:hangingChars="400" w:hanging="907"/>
        <w:rPr>
          <w:color w:val="auto"/>
        </w:rPr>
      </w:pPr>
      <w:r>
        <w:rPr>
          <w:rFonts w:hint="eastAsia"/>
          <w:color w:val="auto"/>
        </w:rPr>
        <w:t xml:space="preserve">　　　</w:t>
      </w:r>
      <w:r>
        <w:rPr>
          <w:rFonts w:ascii="ＭＳ ゴシック" w:eastAsia="ＭＳ ゴシック" w:hAnsi="ＭＳ ゴシック" w:hint="eastAsia"/>
          <w:b/>
          <w:color w:val="auto"/>
          <w:u w:val="wave"/>
        </w:rPr>
        <w:t>・学校名、児童生徒名、電話番号は必ずご記入ください。</w:t>
      </w:r>
      <w:r>
        <w:rPr>
          <w:rFonts w:hint="eastAsia"/>
          <w:color w:val="auto"/>
        </w:rPr>
        <w:t>記入のないメールには、お返事ができない場合があります。</w:t>
      </w:r>
    </w:p>
    <w:p w14:paraId="6A5EA100" w14:textId="77777777" w:rsidR="00D268D1" w:rsidRDefault="00F313E5">
      <w:pPr>
        <w:ind w:leftChars="300" w:left="907" w:hangingChars="100" w:hanging="227"/>
        <w:rPr>
          <w:color w:val="auto"/>
        </w:rPr>
      </w:pPr>
      <w:r>
        <w:rPr>
          <w:rFonts w:hint="eastAsia"/>
          <w:color w:val="auto"/>
        </w:rPr>
        <w:t>・携帯電話等を使用していない等の理由で、上記の方法が利用できない場合は、事前に各学校へその旨ご連絡ください。</w:t>
      </w:r>
    </w:p>
    <w:sectPr w:rsidR="00D268D1">
      <w:pgSz w:w="11906" w:h="16838"/>
      <w:pgMar w:top="993" w:right="1134" w:bottom="851" w:left="1134" w:header="851" w:footer="992" w:gutter="0"/>
      <w:cols w:space="720"/>
      <w:docGrid w:type="linesAndChars" w:linePitch="4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D8A0" w14:textId="77777777" w:rsidR="00776A5B" w:rsidRDefault="00F313E5">
      <w:r>
        <w:separator/>
      </w:r>
    </w:p>
  </w:endnote>
  <w:endnote w:type="continuationSeparator" w:id="0">
    <w:p w14:paraId="604A04B6" w14:textId="77777777" w:rsidR="00776A5B" w:rsidRDefault="00F3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9039" w14:textId="77777777" w:rsidR="00776A5B" w:rsidRDefault="00F313E5">
      <w:r>
        <w:separator/>
      </w:r>
    </w:p>
  </w:footnote>
  <w:footnote w:type="continuationSeparator" w:id="0">
    <w:p w14:paraId="59BA4C85" w14:textId="77777777" w:rsidR="00776A5B" w:rsidRDefault="00F31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27"/>
  <w:drawingGridHorizontalSpacing w:val="227"/>
  <w:drawingGridVerticalSpacing w:val="2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8D1"/>
    <w:rsid w:val="00776A5B"/>
    <w:rsid w:val="00B641BD"/>
    <w:rsid w:val="00D268D1"/>
    <w:rsid w:val="00F31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15FC7"/>
  <w15:chartTrackingRefBased/>
  <w15:docId w15:val="{F4378636-D341-4980-B1C1-0F22A844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center"/>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rFonts w:ascii="ＭＳ 明朝" w:eastAsia="ＭＳ 明朝" w:hAnsi="ＭＳ 明朝"/>
      <w:color w:val="000000"/>
      <w:kern w:val="0"/>
      <w:sz w:val="24"/>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color w:val="000000"/>
      <w:kern w:val="0"/>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ＭＳ 明朝" w:eastAsia="ＭＳ 明朝" w:hAnsi="ＭＳ 明朝"/>
      <w:color w:val="000000"/>
      <w:kern w:val="0"/>
      <w:sz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ＭＳ 明朝" w:eastAsia="ＭＳ 明朝" w:hAnsi="ＭＳ 明朝"/>
      <w:color w:val="000000"/>
      <w:kern w:val="0"/>
      <w:sz w:val="24"/>
    </w:rPr>
  </w:style>
  <w:style w:type="character" w:styleId="ab">
    <w:name w:val="Hyperlink"/>
    <w:basedOn w:val="a0"/>
    <w:rPr>
      <w:color w:val="0563C1" w:themeColor="hyperlink"/>
      <w:u w:val="single"/>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進</dc:creator>
  <cp:lastModifiedBy>鹿野公敬</cp:lastModifiedBy>
  <cp:revision>3</cp:revision>
  <cp:lastPrinted>2025-04-10T23:33:00Z</cp:lastPrinted>
  <dcterms:created xsi:type="dcterms:W3CDTF">2025-04-10T01:06:00Z</dcterms:created>
  <dcterms:modified xsi:type="dcterms:W3CDTF">2025-04-10T23:36:00Z</dcterms:modified>
</cp:coreProperties>
</file>