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B37A" w14:textId="77777777" w:rsidR="006F0791" w:rsidRDefault="0058418D">
      <w:r>
        <w:rPr>
          <w:noProof/>
        </w:rPr>
        <w:drawing>
          <wp:anchor distT="0" distB="0" distL="114300" distR="114300" simplePos="0" relativeHeight="251670528" behindDoc="0" locked="0" layoutInCell="1" allowOverlap="1" wp14:anchorId="03533251" wp14:editId="26D0A3DD">
            <wp:simplePos x="0" y="0"/>
            <wp:positionH relativeFrom="margin">
              <wp:posOffset>-3810</wp:posOffset>
            </wp:positionH>
            <wp:positionV relativeFrom="paragraph">
              <wp:posOffset>-1270</wp:posOffset>
            </wp:positionV>
            <wp:extent cx="6106795" cy="1203960"/>
            <wp:effectExtent l="0" t="0" r="8255" b="1524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54555" w14:textId="77777777" w:rsidR="006F0791" w:rsidRDefault="006F0791"/>
    <w:p w14:paraId="4FD1AAF0" w14:textId="77777777" w:rsidR="006F0791" w:rsidRDefault="006F0791"/>
    <w:p w14:paraId="3997A9F5" w14:textId="77777777" w:rsidR="006F0791" w:rsidRDefault="006F0791"/>
    <w:p w14:paraId="0A5FDDA5" w14:textId="4C7F8256" w:rsidR="006F0791" w:rsidRDefault="006F0791"/>
    <w:p w14:paraId="1AC6BAEA" w14:textId="52B80518" w:rsidR="00FA48EA" w:rsidRDefault="00612632">
      <w:r>
        <w:rPr>
          <w:noProof/>
        </w:rPr>
        <w:drawing>
          <wp:anchor distT="0" distB="0" distL="114300" distR="114300" simplePos="0" relativeHeight="251672576" behindDoc="0" locked="0" layoutInCell="1" allowOverlap="1" wp14:anchorId="775E04CC" wp14:editId="2516AB0B">
            <wp:simplePos x="0" y="0"/>
            <wp:positionH relativeFrom="margin">
              <wp:posOffset>-3810</wp:posOffset>
            </wp:positionH>
            <wp:positionV relativeFrom="paragraph">
              <wp:posOffset>59690</wp:posOffset>
            </wp:positionV>
            <wp:extent cx="6106795" cy="1092835"/>
            <wp:effectExtent l="0" t="0" r="8255" b="12065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D70C8" w14:textId="77777777" w:rsidR="006F0791" w:rsidRDefault="006F0791"/>
    <w:p w14:paraId="19DC9754" w14:textId="77777777" w:rsidR="006F0791" w:rsidRDefault="006F0791"/>
    <w:p w14:paraId="3EA62FDB" w14:textId="77777777" w:rsidR="006F0791" w:rsidRDefault="006F0791"/>
    <w:p w14:paraId="0886C332" w14:textId="77777777" w:rsidR="006F0791" w:rsidRDefault="006F0791"/>
    <w:p w14:paraId="34FB1873" w14:textId="77777777" w:rsidR="006F0791" w:rsidRDefault="00C33495">
      <w:r>
        <w:rPr>
          <w:noProof/>
        </w:rPr>
        <w:drawing>
          <wp:anchor distT="0" distB="0" distL="114300" distR="114300" simplePos="0" relativeHeight="251674624" behindDoc="0" locked="0" layoutInCell="1" allowOverlap="1" wp14:anchorId="108BCF29" wp14:editId="71AC89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5D1F7" w14:textId="77777777" w:rsidR="006F0791" w:rsidRDefault="006F0791"/>
    <w:p w14:paraId="4EB4B092" w14:textId="77777777" w:rsidR="006F0791" w:rsidRDefault="006F0791"/>
    <w:p w14:paraId="04E6A197" w14:textId="77777777" w:rsidR="006F0791" w:rsidRDefault="006F0791"/>
    <w:p w14:paraId="1ED1DB73" w14:textId="3EE847AD" w:rsidR="006F0791" w:rsidRDefault="00612632">
      <w:r>
        <w:rPr>
          <w:noProof/>
        </w:rPr>
        <w:drawing>
          <wp:anchor distT="0" distB="0" distL="114300" distR="114300" simplePos="0" relativeHeight="251676672" behindDoc="0" locked="0" layoutInCell="1" allowOverlap="1" wp14:anchorId="61F2A052" wp14:editId="031A6EAA">
            <wp:simplePos x="0" y="0"/>
            <wp:positionH relativeFrom="margin">
              <wp:posOffset>-3810</wp:posOffset>
            </wp:positionH>
            <wp:positionV relativeFrom="paragraph">
              <wp:posOffset>227331</wp:posOffset>
            </wp:positionV>
            <wp:extent cx="6106795" cy="1143000"/>
            <wp:effectExtent l="0" t="0" r="8255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C8A17" w14:textId="000E47E2" w:rsidR="006F0791" w:rsidRDefault="006F0791"/>
    <w:p w14:paraId="6EAA80D9" w14:textId="77777777" w:rsidR="006F0791" w:rsidRDefault="006F0791"/>
    <w:p w14:paraId="1E1E05A3" w14:textId="77777777" w:rsidR="006F0791" w:rsidRDefault="006F0791"/>
    <w:p w14:paraId="00CAFAFC" w14:textId="77777777" w:rsidR="006F0791" w:rsidRDefault="006F0791"/>
    <w:p w14:paraId="060B54F1" w14:textId="77777777" w:rsidR="00FF3A0A" w:rsidRDefault="00FF3A0A"/>
    <w:p w14:paraId="7BC64849" w14:textId="77777777" w:rsidR="00FF3A0A" w:rsidRDefault="00C33495">
      <w:r>
        <w:rPr>
          <w:noProof/>
        </w:rPr>
        <w:drawing>
          <wp:anchor distT="0" distB="0" distL="114300" distR="114300" simplePos="0" relativeHeight="251678720" behindDoc="0" locked="0" layoutInCell="1" allowOverlap="1" wp14:anchorId="1B314E73" wp14:editId="2814208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020B4" w14:textId="77777777" w:rsidR="00FF3A0A" w:rsidRDefault="00FF3A0A"/>
    <w:p w14:paraId="4B833723" w14:textId="77777777" w:rsidR="00FF3A0A" w:rsidRDefault="00FF3A0A"/>
    <w:p w14:paraId="03E717D4" w14:textId="77777777" w:rsidR="00FF3A0A" w:rsidRDefault="00FF3A0A"/>
    <w:p w14:paraId="5389E459" w14:textId="77777777" w:rsidR="00FF3A0A" w:rsidRDefault="00FF3A0A"/>
    <w:p w14:paraId="6C0A1D58" w14:textId="77777777" w:rsidR="00FF3A0A" w:rsidRDefault="00C33495">
      <w:r>
        <w:rPr>
          <w:noProof/>
        </w:rPr>
        <w:drawing>
          <wp:anchor distT="0" distB="0" distL="114300" distR="114300" simplePos="0" relativeHeight="251680768" behindDoc="0" locked="0" layoutInCell="1" allowOverlap="1" wp14:anchorId="59FE91CD" wp14:editId="27310B2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4B234" w14:textId="77777777" w:rsidR="00FF3A0A" w:rsidRDefault="00FF3A0A"/>
    <w:p w14:paraId="44054AD5" w14:textId="77777777" w:rsidR="00FF3A0A" w:rsidRDefault="00FF3A0A"/>
    <w:p w14:paraId="1A14B455" w14:textId="77777777" w:rsidR="00FF3A0A" w:rsidRDefault="00FF3A0A"/>
    <w:p w14:paraId="2756EA63" w14:textId="77777777" w:rsidR="00FF3A0A" w:rsidRDefault="00FF3A0A"/>
    <w:p w14:paraId="4C6A92B5" w14:textId="77777777" w:rsidR="00FF3A0A" w:rsidRDefault="00C33495">
      <w:r>
        <w:rPr>
          <w:noProof/>
        </w:rPr>
        <w:drawing>
          <wp:anchor distT="0" distB="0" distL="114300" distR="114300" simplePos="0" relativeHeight="251682816" behindDoc="0" locked="0" layoutInCell="1" allowOverlap="1" wp14:anchorId="3A467495" wp14:editId="1F84B5E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B132E" w14:textId="77777777" w:rsidR="00FF3A0A" w:rsidRDefault="00FF3A0A"/>
    <w:p w14:paraId="056B94FF" w14:textId="77777777" w:rsidR="00FF3A0A" w:rsidRDefault="00FF3A0A"/>
    <w:p w14:paraId="0B3FA07B" w14:textId="77777777" w:rsidR="00FF3A0A" w:rsidRDefault="00FF3A0A"/>
    <w:p w14:paraId="22FC37BF" w14:textId="77777777" w:rsidR="00FF3A0A" w:rsidRDefault="00FF3A0A"/>
    <w:p w14:paraId="40F3628B" w14:textId="77777777" w:rsidR="0058418D" w:rsidRDefault="00C33495">
      <w:r>
        <w:rPr>
          <w:noProof/>
        </w:rPr>
        <w:drawing>
          <wp:anchor distT="0" distB="0" distL="114300" distR="114300" simplePos="0" relativeHeight="251684864" behindDoc="0" locked="0" layoutInCell="1" allowOverlap="1" wp14:anchorId="7CE213B3" wp14:editId="4143FCC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84543" w14:textId="77777777" w:rsidR="0058418D" w:rsidRDefault="0058418D"/>
    <w:p w14:paraId="42260237" w14:textId="77777777" w:rsidR="0058418D" w:rsidRDefault="0058418D"/>
    <w:p w14:paraId="472FE0E1" w14:textId="77777777" w:rsidR="0058418D" w:rsidRDefault="0058418D"/>
    <w:p w14:paraId="12D2FCF8" w14:textId="77777777" w:rsidR="0058418D" w:rsidRDefault="0058418D"/>
    <w:p w14:paraId="433F78C8" w14:textId="5E7D1696" w:rsidR="0058418D" w:rsidRDefault="0097550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FD86150" wp14:editId="6B3A81A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95D74" w14:textId="2278F02E" w:rsidR="0058418D" w:rsidRDefault="0058418D"/>
    <w:p w14:paraId="14A2D634" w14:textId="460032ED" w:rsidR="00975504" w:rsidRDefault="00975504"/>
    <w:p w14:paraId="10AE841E" w14:textId="120F3A75" w:rsidR="00975504" w:rsidRDefault="00975504"/>
    <w:p w14:paraId="6D425FE3" w14:textId="266568F3" w:rsidR="00975504" w:rsidRDefault="00975504"/>
    <w:p w14:paraId="1B77F1E5" w14:textId="2F7AD5E1" w:rsidR="00975504" w:rsidRDefault="00975504">
      <w:r>
        <w:rPr>
          <w:noProof/>
        </w:rPr>
        <w:drawing>
          <wp:anchor distT="0" distB="0" distL="114300" distR="114300" simplePos="0" relativeHeight="251688960" behindDoc="0" locked="0" layoutInCell="1" allowOverlap="1" wp14:anchorId="166BE28C" wp14:editId="36CB692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570B2" w14:textId="0B614139" w:rsidR="00975504" w:rsidRDefault="00975504"/>
    <w:p w14:paraId="2D0FD20B" w14:textId="52F9BB86" w:rsidR="00975504" w:rsidRDefault="00975504"/>
    <w:p w14:paraId="519BE11D" w14:textId="641802C7" w:rsidR="00975504" w:rsidRDefault="00975504"/>
    <w:p w14:paraId="082F860E" w14:textId="2376F4BD" w:rsidR="00975504" w:rsidRDefault="00975504"/>
    <w:p w14:paraId="1FFD0CFE" w14:textId="2597CD34" w:rsidR="00975504" w:rsidRDefault="00612632">
      <w:r>
        <w:rPr>
          <w:noProof/>
        </w:rPr>
        <w:drawing>
          <wp:anchor distT="0" distB="0" distL="114300" distR="114300" simplePos="0" relativeHeight="251691008" behindDoc="0" locked="0" layoutInCell="1" allowOverlap="1" wp14:anchorId="3F8C3201" wp14:editId="348E79D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4C1A5" w14:textId="4785D0A0" w:rsidR="00975504" w:rsidRDefault="00975504"/>
    <w:p w14:paraId="73A1635D" w14:textId="116DCD71" w:rsidR="00975504" w:rsidRDefault="00975504"/>
    <w:p w14:paraId="3C6F15D5" w14:textId="0CA5658C" w:rsidR="00975504" w:rsidRDefault="00975504"/>
    <w:p w14:paraId="4035652E" w14:textId="5B776DD3" w:rsidR="00975504" w:rsidRDefault="00975504"/>
    <w:p w14:paraId="0FBD28DF" w14:textId="3A2830F5" w:rsidR="00975504" w:rsidRDefault="00975504">
      <w:r>
        <w:rPr>
          <w:noProof/>
        </w:rPr>
        <w:drawing>
          <wp:anchor distT="0" distB="0" distL="114300" distR="114300" simplePos="0" relativeHeight="251693056" behindDoc="0" locked="0" layoutInCell="1" allowOverlap="1" wp14:anchorId="32EAF169" wp14:editId="58E4805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45CB1" w14:textId="3264C253" w:rsidR="00975504" w:rsidRDefault="00975504"/>
    <w:p w14:paraId="5E7FC3B1" w14:textId="66833976" w:rsidR="00975504" w:rsidRDefault="00975504"/>
    <w:p w14:paraId="53404DBD" w14:textId="64F33EC0" w:rsidR="00975504" w:rsidRDefault="00975504"/>
    <w:p w14:paraId="62BB2596" w14:textId="17C4AE50" w:rsidR="00975504" w:rsidRDefault="00975504">
      <w:r>
        <w:rPr>
          <w:noProof/>
        </w:rPr>
        <w:drawing>
          <wp:anchor distT="0" distB="0" distL="114300" distR="114300" simplePos="0" relativeHeight="251695104" behindDoc="0" locked="0" layoutInCell="1" allowOverlap="1" wp14:anchorId="33C9E88A" wp14:editId="511DABDB">
            <wp:simplePos x="0" y="0"/>
            <wp:positionH relativeFrom="margin">
              <wp:posOffset>-1633</wp:posOffset>
            </wp:positionH>
            <wp:positionV relativeFrom="paragraph">
              <wp:posOffset>226967</wp:posOffset>
            </wp:positionV>
            <wp:extent cx="6106795" cy="1850572"/>
            <wp:effectExtent l="0" t="0" r="8255" b="1651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E8B70" w14:textId="6FD69FFD" w:rsidR="00975504" w:rsidRDefault="00975504"/>
    <w:p w14:paraId="2D9DBFFA" w14:textId="19B15A7A" w:rsidR="00975504" w:rsidRDefault="00975504"/>
    <w:p w14:paraId="43E8ABB3" w14:textId="77777777" w:rsidR="00975504" w:rsidRDefault="00975504"/>
    <w:p w14:paraId="3A1763FE" w14:textId="2E63DBCB" w:rsidR="00975504" w:rsidRDefault="00975504"/>
    <w:p w14:paraId="47F3D064" w14:textId="34447DE6" w:rsidR="00975504" w:rsidRDefault="00975504"/>
    <w:p w14:paraId="429EBE37" w14:textId="40625A14" w:rsidR="00A73346" w:rsidRDefault="00A73346"/>
    <w:p w14:paraId="1826869D" w14:textId="77777777" w:rsidR="00A73346" w:rsidRDefault="00A73346"/>
    <w:p w14:paraId="42BC0AC5" w14:textId="42F60740" w:rsidR="00975504" w:rsidRDefault="00975504"/>
    <w:p w14:paraId="7380FA5D" w14:textId="39425B4D" w:rsidR="00975504" w:rsidRDefault="00975504">
      <w:r>
        <w:rPr>
          <w:noProof/>
        </w:rPr>
        <w:drawing>
          <wp:anchor distT="0" distB="0" distL="114300" distR="114300" simplePos="0" relativeHeight="251697152" behindDoc="0" locked="0" layoutInCell="1" allowOverlap="1" wp14:anchorId="41B55EA8" wp14:editId="7A56C73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CF285" w14:textId="6BC0CB41" w:rsidR="00975504" w:rsidRDefault="00975504"/>
    <w:p w14:paraId="5E426EE1" w14:textId="35A487BA" w:rsidR="00975504" w:rsidRDefault="00975504"/>
    <w:p w14:paraId="03F7CA2F" w14:textId="541417DB" w:rsidR="00975504" w:rsidRDefault="00975504"/>
    <w:p w14:paraId="21E421E6" w14:textId="47F53944" w:rsidR="00975504" w:rsidRDefault="00975504"/>
    <w:p w14:paraId="25A2AED6" w14:textId="15165503" w:rsidR="00975504" w:rsidRDefault="00975504">
      <w:bookmarkStart w:id="0" w:name="_GoBack"/>
      <w:r>
        <w:rPr>
          <w:noProof/>
        </w:rPr>
        <w:drawing>
          <wp:anchor distT="0" distB="0" distL="114300" distR="114300" simplePos="0" relativeHeight="251699200" behindDoc="0" locked="0" layoutInCell="1" allowOverlap="1" wp14:anchorId="14C81428" wp14:editId="6E26C22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A655265" w14:textId="3C16B440" w:rsidR="00975504" w:rsidRDefault="00975504"/>
    <w:p w14:paraId="4E0DC0A2" w14:textId="00A3E856" w:rsidR="00975504" w:rsidRDefault="00975504"/>
    <w:p w14:paraId="2B14EAC8" w14:textId="5C7FD5B2" w:rsidR="00975504" w:rsidRDefault="00975504"/>
    <w:p w14:paraId="2F35E73E" w14:textId="41F501F3" w:rsidR="00975504" w:rsidRDefault="00975504"/>
    <w:p w14:paraId="22526DE1" w14:textId="77777777" w:rsidR="00A73346" w:rsidRDefault="00A73346"/>
    <w:p w14:paraId="7F12E301" w14:textId="77777777" w:rsidR="00A73346" w:rsidRDefault="00A73346"/>
    <w:p w14:paraId="6F58AB9B" w14:textId="4F4E0497" w:rsidR="00975504" w:rsidRDefault="00975504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C780676" wp14:editId="12442C2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153886"/>
            <wp:effectExtent l="0" t="0" r="8255" b="8255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21C45" w14:textId="42436D51" w:rsidR="00975504" w:rsidRDefault="00975504"/>
    <w:p w14:paraId="2FC585A2" w14:textId="47A45D16" w:rsidR="00975504" w:rsidRDefault="00975504"/>
    <w:p w14:paraId="0793E88A" w14:textId="504CBDEA" w:rsidR="00975504" w:rsidRDefault="00975504"/>
    <w:p w14:paraId="2B1E944C" w14:textId="4F2BFCBA" w:rsidR="00975504" w:rsidRDefault="00975504"/>
    <w:p w14:paraId="1282D85F" w14:textId="088B7DDF" w:rsidR="00A73346" w:rsidRDefault="00A73346">
      <w:r>
        <w:rPr>
          <w:noProof/>
        </w:rPr>
        <w:drawing>
          <wp:anchor distT="0" distB="0" distL="114300" distR="114300" simplePos="0" relativeHeight="251707392" behindDoc="0" locked="0" layoutInCell="1" allowOverlap="1" wp14:anchorId="6A688E14" wp14:editId="65FE205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850572"/>
            <wp:effectExtent l="0" t="0" r="8255" b="16510"/>
            <wp:wrapNone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A765C" w14:textId="4086ECEA" w:rsidR="00A73346" w:rsidRDefault="00A73346"/>
    <w:p w14:paraId="133BA0A1" w14:textId="718E0F3C" w:rsidR="00A73346" w:rsidRDefault="00A73346"/>
    <w:p w14:paraId="71EB6D53" w14:textId="6FCE0528" w:rsidR="00A73346" w:rsidRDefault="00A73346"/>
    <w:p w14:paraId="4DA8C10C" w14:textId="5E02CA64" w:rsidR="00A73346" w:rsidRDefault="00A73346"/>
    <w:p w14:paraId="2C1B40C9" w14:textId="2C912C6C" w:rsidR="00A73346" w:rsidRDefault="00A73346"/>
    <w:p w14:paraId="5861F710" w14:textId="414FF3C2" w:rsidR="00A73346" w:rsidRDefault="00A73346"/>
    <w:p w14:paraId="3347363D" w14:textId="4DF8970E" w:rsidR="00A73346" w:rsidRDefault="00A73346"/>
    <w:p w14:paraId="54C7C635" w14:textId="4D30E10B" w:rsidR="00A73346" w:rsidRDefault="00A73346">
      <w:r>
        <w:rPr>
          <w:noProof/>
        </w:rPr>
        <w:drawing>
          <wp:anchor distT="0" distB="0" distL="114300" distR="114300" simplePos="0" relativeHeight="251709440" behindDoc="0" locked="0" layoutInCell="1" allowOverlap="1" wp14:anchorId="67364EE4" wp14:editId="612BAD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6795" cy="1850572"/>
            <wp:effectExtent l="0" t="0" r="8255" b="1651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4B2CE" w14:textId="77777777" w:rsidR="00A73346" w:rsidRDefault="00A73346"/>
    <w:p w14:paraId="6E0B23A4" w14:textId="77777777" w:rsidR="00A73346" w:rsidRDefault="00A73346"/>
    <w:p w14:paraId="43C65F9E" w14:textId="77777777" w:rsidR="00A73346" w:rsidRDefault="00A73346"/>
    <w:p w14:paraId="6D9C4B19" w14:textId="77777777" w:rsidR="00A73346" w:rsidRDefault="00A73346"/>
    <w:p w14:paraId="54946894" w14:textId="77777777" w:rsidR="00A73346" w:rsidRDefault="00A73346"/>
    <w:p w14:paraId="3CFE4A6B" w14:textId="0F0BBC18" w:rsidR="00A73346" w:rsidRDefault="00A73346"/>
    <w:p w14:paraId="503B9A38" w14:textId="19982459" w:rsidR="00A73346" w:rsidRDefault="00A73346"/>
    <w:p w14:paraId="7CB7212D" w14:textId="5BBEA4A2" w:rsidR="00A73346" w:rsidRDefault="00A73346"/>
    <w:p w14:paraId="3BBEBFC8" w14:textId="77777777" w:rsidR="00A73346" w:rsidRDefault="00A73346"/>
    <w:sectPr w:rsidR="00A73346" w:rsidSect="0058418D">
      <w:headerReference w:type="default" r:id="rId2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C2B7" w14:textId="77777777" w:rsidR="00363A68" w:rsidRDefault="00363A68" w:rsidP="004C5AEC">
      <w:r>
        <w:separator/>
      </w:r>
    </w:p>
  </w:endnote>
  <w:endnote w:type="continuationSeparator" w:id="0">
    <w:p w14:paraId="379D6C88" w14:textId="77777777" w:rsidR="00363A68" w:rsidRDefault="00363A68" w:rsidP="004C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50AB" w14:textId="77777777" w:rsidR="00363A68" w:rsidRDefault="00363A68" w:rsidP="004C5AEC">
      <w:r>
        <w:separator/>
      </w:r>
    </w:p>
  </w:footnote>
  <w:footnote w:type="continuationSeparator" w:id="0">
    <w:p w14:paraId="21F75C3F" w14:textId="77777777" w:rsidR="00363A68" w:rsidRDefault="00363A68" w:rsidP="004C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259C" w14:textId="78D9A76D" w:rsidR="00612632" w:rsidRDefault="00612632" w:rsidP="00612632">
    <w:pPr>
      <w:pStyle w:val="a3"/>
      <w:ind w:firstLineChars="600" w:firstLine="1680"/>
    </w:pPr>
    <w:r w:rsidRPr="0094245F">
      <w:rPr>
        <w:rFonts w:ascii="ＭＳ 明朝" w:eastAsia="ＭＳ 明朝" w:hAnsi="ＭＳ 明朝" w:hint="eastAsia"/>
        <w:sz w:val="28"/>
      </w:rPr>
      <w:t>令和</w:t>
    </w:r>
    <w:r w:rsidR="00954364">
      <w:rPr>
        <w:rFonts w:ascii="ＭＳ 明朝" w:eastAsia="ＭＳ 明朝" w:hAnsi="ＭＳ 明朝" w:hint="eastAsia"/>
        <w:sz w:val="28"/>
      </w:rPr>
      <w:t>３</w:t>
    </w:r>
    <w:r w:rsidRPr="0094245F">
      <w:rPr>
        <w:rFonts w:ascii="ＭＳ 明朝" w:eastAsia="ＭＳ 明朝" w:hAnsi="ＭＳ 明朝" w:hint="eastAsia"/>
        <w:sz w:val="28"/>
      </w:rPr>
      <w:t>年度　山田小学校アンケート結果（</w:t>
    </w:r>
    <w:r>
      <w:rPr>
        <w:rFonts w:ascii="ＭＳ 明朝" w:eastAsia="ＭＳ 明朝" w:hAnsi="ＭＳ 明朝" w:hint="eastAsia"/>
        <w:sz w:val="28"/>
      </w:rPr>
      <w:t>教職員</w:t>
    </w:r>
    <w:r w:rsidRPr="0094245F">
      <w:rPr>
        <w:rFonts w:ascii="ＭＳ 明朝" w:eastAsia="ＭＳ 明朝" w:hAnsi="ＭＳ 明朝"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A"/>
    <w:rsid w:val="000E5016"/>
    <w:rsid w:val="000E6BBC"/>
    <w:rsid w:val="001208C2"/>
    <w:rsid w:val="001372D6"/>
    <w:rsid w:val="00272534"/>
    <w:rsid w:val="00363A68"/>
    <w:rsid w:val="00365744"/>
    <w:rsid w:val="00436A22"/>
    <w:rsid w:val="004A7A83"/>
    <w:rsid w:val="004C5AEC"/>
    <w:rsid w:val="004F11C0"/>
    <w:rsid w:val="005101EA"/>
    <w:rsid w:val="00522B88"/>
    <w:rsid w:val="0058418D"/>
    <w:rsid w:val="00612632"/>
    <w:rsid w:val="006F0791"/>
    <w:rsid w:val="008A730E"/>
    <w:rsid w:val="008B5A37"/>
    <w:rsid w:val="008E3C3A"/>
    <w:rsid w:val="00954364"/>
    <w:rsid w:val="00975504"/>
    <w:rsid w:val="009F5712"/>
    <w:rsid w:val="00A73346"/>
    <w:rsid w:val="00A83F3D"/>
    <w:rsid w:val="00AE027D"/>
    <w:rsid w:val="00C33495"/>
    <w:rsid w:val="00D63438"/>
    <w:rsid w:val="00E24A11"/>
    <w:rsid w:val="00F05126"/>
    <w:rsid w:val="00F225FB"/>
    <w:rsid w:val="00FA48EA"/>
    <w:rsid w:val="00FE3F8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609388"/>
  <w15:chartTrackingRefBased/>
  <w15:docId w15:val="{39D351CE-5BC9-42C9-89C9-8FADB118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AEC"/>
  </w:style>
  <w:style w:type="paragraph" w:styleId="a5">
    <w:name w:val="footer"/>
    <w:basedOn w:val="a"/>
    <w:link w:val="a6"/>
    <w:uiPriority w:val="99"/>
    <w:unhideWhenUsed/>
    <w:rsid w:val="004C5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AEC"/>
  </w:style>
  <w:style w:type="paragraph" w:styleId="a7">
    <w:name w:val="Balloon Text"/>
    <w:basedOn w:val="a"/>
    <w:link w:val="a8"/>
    <w:uiPriority w:val="99"/>
    <w:semiHidden/>
    <w:unhideWhenUsed/>
    <w:rsid w:val="00612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学校は、教育目標や学校経営の方針を分かりやすく伝えている。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4C-47DC-A3A3-7D9C302AD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4C-47DC-A3A3-7D9C302AD3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4C-47DC-A3A3-7D9C302AD3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4C-47DC-A3A3-7D9C302AD3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4C-47DC-A3A3-7D9C302AD3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A4C-47DC-A3A3-7D9C302AD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4C-47DC-A3A3-7D9C302AD34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836910359689491E-2"/>
          <c:y val="0.8134813448951792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学校は、児童に確かな学力をつけている。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1B-4572-86C5-638E4F93A1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1B-4572-86C5-638E4F93A1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1B-4572-86C5-638E4F93A1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1B-4572-86C5-638E4F93A1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1B-4572-86C5-638E4F93A14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F1B-4572-86C5-638E4F93A1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1B-4572-86C5-638E4F93A1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学校は、保護者や児童のプライバシーを守っている。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1.7098358027205874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7A-43A2-A16A-56BCB971EF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7A-43A2-A16A-56BCB971EF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7A-43A2-A16A-56BCB971EF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7A-43A2-A16A-56BCB971EF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7A-43A2-A16A-56BCB971EF8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97A-43A2-A16A-56BCB971EF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7A-43A2-A16A-56BCB971EF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学校は、いじめ対策に真剣に取り組んでいる。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1A-443A-A2B8-124EAD230E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A-443A-A2B8-124EAD230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1A-443A-A2B8-124EAD230E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1A-443A-A2B8-124EAD230E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1A-443A-A2B8-124EAD230EE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81A-443A-A2B8-124EAD230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1A-443A-A2B8-124EAD230E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学校は、特別な教育的配慮が必要な児童を含めて、一人一人をよく見取り、その子に合った個別指導を行っている。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7554404560821183E-2"/>
          <c:y val="0.10360302422732505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63-4E43-AF9B-2C72F6848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3-4E43-AF9B-2C72F68480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63-4E43-AF9B-2C72F68480E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63-4E43-AF9B-2C72F68480E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63-4E43-AF9B-2C72F68480E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663-4E43-AF9B-2C72F68480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63-4E43-AF9B-2C72F68480E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学校の環境はきれいである。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7156151467340887E-2"/>
          <c:y val="2.8105512677728709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15-4E02-8E70-0F3C6B78A8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15-4E02-8E70-0F3C6B78A8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15-4E02-8E70-0F3C6B78A8B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15-4E02-8E70-0F3C6B78A8B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15-4E02-8E70-0F3C6B78A8B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415-4E02-8E70-0F3C6B78A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15-4E02-8E70-0F3C6B78A8B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学校は、ＰＴＡや地域に対して協力的である。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1.709835802720587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9B-4153-A797-3EA0B1C1A0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9B-4153-A797-3EA0B1C1A06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9B-4153-A797-3EA0B1C1A06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9B-4153-A797-3EA0B1C1A06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9B-4153-A797-3EA0B1C1A06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A9B-4153-A797-3EA0B1C1A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9B-4153-A797-3EA0B1C1A06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校外学習（修学旅行）や宿泊学習は楽しく、充実している。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6.11269766292972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4A-41A2-A229-85DF6C5595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4A-41A2-A229-85DF6C5595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4A-41A2-A229-85DF6C5595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4A-41A2-A229-85DF6C5595B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4A-41A2-A229-85DF6C5595B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54A-41A2-A229-85DF6C5595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4A-41A2-A229-85DF6C5595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77609122297374E-2"/>
          <c:y val="0.84696154862865591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児童は、学校や学級が楽しいと言ったり思ったりしている。</a:t>
            </a:r>
            <a:endParaRPr lang="en-US" alt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l">
              <a:defRPr>
                <a:solidFill>
                  <a:schemeClr val="tx1"/>
                </a:solidFill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（生き生きとしている。）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6.928593431654948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6E-4746-B1D7-3D35E4EF5E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6E-4746-B1D7-3D35E4EF5E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6E-4746-B1D7-3D35E4EF5E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6E-4746-B1D7-3D35E4EF5E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6E-4746-B1D7-3D35E4EF5EB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36E-4746-B1D7-3D35E4EF5E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6E-4746-B1D7-3D35E4EF5EB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l"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児童は、基本的な生活習慣（早寝早起き朝ごはん、歯みがき等）や</a:t>
            </a:r>
            <a:endParaRPr lang="en-US" alt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l">
              <a:defRPr>
                <a:solidFill>
                  <a:schemeClr val="tx1"/>
                </a:solidFill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あいさつが定着している。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5.555909835223926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l"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35640209932370986"/>
          <c:w val="0.90597365945437436"/>
          <c:h val="0.307412499728428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44-44C9-A732-D89CBA43FE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44-44C9-A732-D89CBA43FE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44-44C9-A732-D89CBA43FE2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44-44C9-A732-D89CBA43FE2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44-44C9-A732-D89CBA43FE2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D44-44C9-A732-D89CBA43FE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44-44C9-A732-D89CBA43FE2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100">
                <a:solidFill>
                  <a:schemeClr val="tx1"/>
                </a:solidFill>
              </a:rPr>
              <a:t>　</a:t>
            </a: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学校は、子どもの様々な問題を見過ごさずに丁寧に対応している。</a:t>
            </a:r>
            <a:endParaRPr lang="ja-JP" sz="11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40366018508899E-2"/>
          <c:y val="4.402860450113695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8C-49FC-9668-710A69D97C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8C-49FC-9668-710A69D97C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8C-49FC-9668-710A69D97C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8C-49FC-9668-710A69D97C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8C-49FC-9668-710A69D97C0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8C-49FC-9668-710A69D97C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8C-49FC-9668-710A69D97C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学校は、児童の安全や事故防止に力を入れている。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6.0912033766830319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AD-47D4-BED6-823D00E7C2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AD-47D4-BED6-823D00E7C2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AD-47D4-BED6-823D00E7C2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AD-47D4-BED6-823D00E7C2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AD-47D4-BED6-823D00E7C2E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1AD-47D4-BED6-823D00E7C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AD-47D4-BED6-823D00E7C2E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学校は、学年だよりやホームページ等で児童の様子を伝えている。</a:t>
            </a:r>
            <a:endParaRPr lang="en-US" alt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3.932020997375328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9E-4E59-9247-E87EEB90AF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9E-4E59-9247-E87EEB90AF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9E-4E59-9247-E87EEB90AF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9E-4E59-9247-E87EEB90AF6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9E-4E59-9247-E87EEB90AF6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69E-4E59-9247-E87EEB90AF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9E-4E59-9247-E87EEB90AF6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学校は、地域の人や施設・環境を活用している。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3.911266732825154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37-418E-AE70-731F8942C6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37-418E-AE70-731F8942C6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37-418E-AE70-731F8942C6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37-418E-AE70-731F8942C6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37-418E-AE70-731F8942C6A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C37-418E-AE70-731F8942C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37-418E-AE70-731F8942C6A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学校は、保護者や地域からの相談や要望に対して、適切に対応している。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1315452704733004E-2"/>
          <c:y val="4.402861860209136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6B-4743-ADF3-A34AF05003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6B-4743-ADF3-A34AF05003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6B-4743-ADF3-A34AF050035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6B-4743-ADF3-A34AF050035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6B-4743-ADF3-A34AF050035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26B-4743-ADF3-A34AF0500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6B-4743-ADF3-A34AF05003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  <c:min val="0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学校の授業はわかりやすく工夫されている。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3395103323429059E-2"/>
          <c:y val="6.112697662929723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34-43FE-8C54-2FA13F62F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34-43FE-8C54-2FA13F62F1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34-43FE-8C54-2FA13F62F1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34-43FE-8C54-2FA13F62F1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34-43FE-8C54-2FA13F62F17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E34-43FE-8C54-2FA13F62F1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34-43FE-8C54-2FA13F62F17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学校は、児童に思いやりのある豊かな心を育てている。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4.5474753942125128E-2"/>
          <c:y val="1.7098358027205874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72-419B-B4CA-7C2171D870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2-419B-B4CA-7C2171D870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72-419B-B4CA-7C2171D870E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72-419B-B4CA-7C2171D870E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72-419B-B4CA-7C2171D870E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672-419B-B4CA-7C2171D87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72-419B-B4CA-7C2171D870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学校は、児童の体力の増進に努めている。</a:t>
            </a:r>
            <a:endParaRPr lang="ja-JP" sz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</c:rich>
      </c:tx>
      <c:layout>
        <c:manualLayout>
          <c:xMode val="edge"/>
          <c:yMode val="edge"/>
          <c:x val="3.9235802086036949E-2"/>
          <c:y val="5.0119821978774383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1274694261523991E-2"/>
          <c:y val="0.17508566821205401"/>
          <c:w val="0.90597365945437436"/>
          <c:h val="0.488728989666237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そう思う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2A-4412-A291-4E31106286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A-4412-A291-4E31106286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ややそう思う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2A-4412-A291-4E31106286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2A-4412-A291-4E31106286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2A-4412-A291-4E311062868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A95FB15-0A08-4F42-B3E8-1B78D66C7602}" type="VALUE">
                      <a:rPr lang="en-US" altLang="ja-JP" b="1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42A-4412-A291-4E31106286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カテゴリ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2A-4412-A291-4E31106286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6897800"/>
        <c:axId val="286901080"/>
      </c:barChart>
      <c:catAx>
        <c:axId val="28689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01080"/>
        <c:crosses val="autoZero"/>
        <c:auto val="1"/>
        <c:lblAlgn val="ctr"/>
        <c:lblOffset val="100"/>
        <c:noMultiLvlLbl val="0"/>
      </c:catAx>
      <c:valAx>
        <c:axId val="2869010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689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77609122297374E-2"/>
          <c:y val="0.84696154862865591"/>
          <c:w val="0.90359110203817117"/>
          <c:h val="0.14299187203494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1B8E-A59F-4CDA-AC56-3EF6D55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Kakizawa</dc:creator>
  <cp:keywords/>
  <dc:description/>
  <cp:lastModifiedBy>柿澤　慎也</cp:lastModifiedBy>
  <cp:revision>22</cp:revision>
  <cp:lastPrinted>2021-02-25T04:03:00Z</cp:lastPrinted>
  <dcterms:created xsi:type="dcterms:W3CDTF">2020-01-16T12:50:00Z</dcterms:created>
  <dcterms:modified xsi:type="dcterms:W3CDTF">2022-01-31T07:38:00Z</dcterms:modified>
</cp:coreProperties>
</file>