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65" w:rsidRPr="00597765" w:rsidRDefault="003C26A4" w:rsidP="00597765">
      <w:pPr>
        <w:widowControl/>
        <w:spacing w:line="440" w:lineRule="exact"/>
        <w:jc w:val="right"/>
        <w:rPr>
          <w:rFonts w:hAnsi="ＭＳ 明朝"/>
          <w:color w:val="000000" w:themeColor="text1"/>
          <w:kern w:val="0"/>
          <w:sz w:val="28"/>
        </w:rPr>
      </w:pPr>
      <w:r>
        <w:rPr>
          <w:rFonts w:hAnsi="ＭＳ 明朝" w:hint="eastAsia"/>
          <w:color w:val="000000" w:themeColor="text1"/>
          <w:kern w:val="0"/>
          <w:sz w:val="28"/>
        </w:rPr>
        <w:t>別紙２</w:t>
      </w:r>
    </w:p>
    <w:p w:rsidR="00657F45" w:rsidRDefault="004068D9" w:rsidP="00CC53C7">
      <w:pPr>
        <w:widowControl/>
        <w:spacing w:line="440" w:lineRule="exact"/>
        <w:jc w:val="left"/>
        <w:rPr>
          <w:rFonts w:ascii="ＭＳ ゴシック" w:eastAsia="ＭＳ ゴシック" w:hAnsi="ＭＳ ゴシック"/>
          <w:color w:val="000000" w:themeColor="text1"/>
          <w:kern w:val="0"/>
          <w:sz w:val="28"/>
        </w:rPr>
      </w:pPr>
      <w:r w:rsidRPr="00436877">
        <w:rPr>
          <w:rFonts w:ascii="ＭＳ ゴシック" w:eastAsia="ＭＳ ゴシック" w:hAnsi="ＭＳ ゴシック" w:hint="eastAsia"/>
          <w:color w:val="000000" w:themeColor="text1"/>
          <w:kern w:val="0"/>
          <w:sz w:val="28"/>
        </w:rPr>
        <w:t>保護者の皆様へ</w:t>
      </w:r>
    </w:p>
    <w:p w:rsidR="00CC53C7" w:rsidRPr="00CC53C7" w:rsidRDefault="00CC53C7" w:rsidP="00CC53C7">
      <w:pPr>
        <w:widowControl/>
        <w:spacing w:line="440" w:lineRule="exact"/>
        <w:jc w:val="left"/>
        <w:rPr>
          <w:rFonts w:ascii="ＭＳ ゴシック" w:eastAsia="ＭＳ ゴシック" w:hAnsi="ＭＳ ゴシック"/>
          <w:color w:val="000000" w:themeColor="text1"/>
          <w:kern w:val="0"/>
          <w:sz w:val="28"/>
        </w:rPr>
      </w:pPr>
    </w:p>
    <w:p w:rsidR="004068D9" w:rsidRDefault="00436877" w:rsidP="00436877">
      <w:pPr>
        <w:widowControl/>
        <w:jc w:val="center"/>
        <w:rPr>
          <w:rFonts w:ascii="ＭＳ ゴシック" w:eastAsia="ＭＳ ゴシック" w:hAnsi="ＭＳ ゴシック"/>
          <w:color w:val="000000" w:themeColor="text1"/>
          <w:kern w:val="0"/>
          <w:sz w:val="32"/>
        </w:rPr>
      </w:pPr>
      <w:r w:rsidRPr="00436877">
        <w:rPr>
          <w:rFonts w:ascii="ＭＳ ゴシック" w:eastAsia="ＭＳ ゴシック" w:hAnsi="ＭＳ ゴシック" w:hint="eastAsia"/>
          <w:color w:val="000000" w:themeColor="text1"/>
          <w:kern w:val="0"/>
          <w:sz w:val="32"/>
        </w:rPr>
        <w:t>発熱等がある場合の相談</w:t>
      </w:r>
      <w:r w:rsidR="00597765">
        <w:rPr>
          <w:rFonts w:ascii="ＭＳ ゴシック" w:eastAsia="ＭＳ ゴシック" w:hAnsi="ＭＳ ゴシック" w:hint="eastAsia"/>
          <w:color w:val="000000" w:themeColor="text1"/>
          <w:kern w:val="0"/>
          <w:sz w:val="32"/>
        </w:rPr>
        <w:t>・受診等</w:t>
      </w:r>
      <w:r w:rsidRPr="00436877">
        <w:rPr>
          <w:rFonts w:ascii="ＭＳ ゴシック" w:eastAsia="ＭＳ ゴシック" w:hAnsi="ＭＳ ゴシック" w:hint="eastAsia"/>
          <w:color w:val="000000" w:themeColor="text1"/>
          <w:kern w:val="0"/>
          <w:sz w:val="32"/>
        </w:rPr>
        <w:t>について</w:t>
      </w:r>
    </w:p>
    <w:p w:rsidR="00436877" w:rsidRPr="00CC53C7" w:rsidRDefault="00436877" w:rsidP="004068D9">
      <w:pPr>
        <w:spacing w:line="400" w:lineRule="exact"/>
        <w:rPr>
          <w:rFonts w:hAnsi="ＭＳ 明朝"/>
          <w:color w:val="000000" w:themeColor="text1"/>
          <w:szCs w:val="24"/>
        </w:rPr>
      </w:pPr>
      <w:bookmarkStart w:id="0" w:name="_Hlk58163540"/>
    </w:p>
    <w:p w:rsidR="00597765" w:rsidRDefault="00597765" w:rsidP="004068D9">
      <w:pPr>
        <w:spacing w:line="400" w:lineRule="exact"/>
        <w:rPr>
          <w:rFonts w:hAnsi="ＭＳ 明朝"/>
          <w:color w:val="000000" w:themeColor="text1"/>
          <w:sz w:val="28"/>
          <w:szCs w:val="24"/>
        </w:rPr>
      </w:pPr>
      <w:r>
        <w:rPr>
          <w:rFonts w:hAnsi="ＭＳ 明朝" w:hint="eastAsia"/>
          <w:color w:val="000000" w:themeColor="text1"/>
          <w:sz w:val="28"/>
          <w:szCs w:val="28"/>
        </w:rPr>
        <w:t>◆</w:t>
      </w:r>
      <w:r w:rsidR="004068D9" w:rsidRPr="00436877">
        <w:rPr>
          <w:rFonts w:hAnsi="ＭＳ 明朝" w:hint="eastAsia"/>
          <w:color w:val="000000" w:themeColor="text1"/>
          <w:sz w:val="28"/>
          <w:szCs w:val="28"/>
        </w:rPr>
        <w:t>発熱等の症状が</w:t>
      </w:r>
      <w:r w:rsidR="004068D9" w:rsidRPr="00436877">
        <w:rPr>
          <w:rFonts w:hAnsi="ＭＳ 明朝" w:hint="eastAsia"/>
          <w:color w:val="000000" w:themeColor="text1"/>
          <w:sz w:val="28"/>
          <w:szCs w:val="24"/>
        </w:rPr>
        <w:t>ある場合</w:t>
      </w:r>
      <w:bookmarkStart w:id="1" w:name="_Hlk56862698"/>
      <w:r w:rsidR="00436877">
        <w:rPr>
          <w:rFonts w:hAnsi="ＭＳ 明朝" w:hint="eastAsia"/>
          <w:color w:val="000000" w:themeColor="text1"/>
          <w:sz w:val="28"/>
          <w:szCs w:val="24"/>
        </w:rPr>
        <w:t>は</w:t>
      </w:r>
      <w:r w:rsidR="004068D9" w:rsidRPr="00436877">
        <w:rPr>
          <w:rFonts w:hAnsi="ＭＳ 明朝" w:hint="eastAsia"/>
          <w:color w:val="000000" w:themeColor="text1"/>
          <w:sz w:val="28"/>
          <w:szCs w:val="24"/>
        </w:rPr>
        <w:t>、</w:t>
      </w:r>
      <w:bookmarkStart w:id="2" w:name="_Hlk56867788"/>
      <w:bookmarkEnd w:id="1"/>
    </w:p>
    <w:p w:rsidR="00597765" w:rsidRPr="003C26A4" w:rsidRDefault="004068D9" w:rsidP="001479B2">
      <w:pPr>
        <w:spacing w:line="400" w:lineRule="exact"/>
        <w:ind w:leftChars="100" w:left="227"/>
        <w:rPr>
          <w:rFonts w:hAnsi="ＭＳ 明朝"/>
          <w:b/>
          <w:sz w:val="28"/>
          <w:szCs w:val="24"/>
        </w:rPr>
      </w:pPr>
      <w:r w:rsidRPr="00436877">
        <w:rPr>
          <w:rFonts w:hAnsi="ＭＳ 明朝" w:hint="eastAsia"/>
          <w:b/>
          <w:color w:val="000000" w:themeColor="text1"/>
          <w:sz w:val="28"/>
          <w:szCs w:val="24"/>
          <w:u w:val="single"/>
        </w:rPr>
        <w:t>まずは、</w:t>
      </w:r>
      <w:r w:rsidR="001479B2" w:rsidRPr="00E57022">
        <w:rPr>
          <w:rFonts w:hAnsi="ＭＳ 明朝" w:hint="eastAsia"/>
          <w:b/>
          <w:color w:val="000000" w:themeColor="text1"/>
          <w:sz w:val="28"/>
          <w:szCs w:val="24"/>
          <w:u w:val="single"/>
        </w:rPr>
        <w:t>日ごろ通院し</w:t>
      </w:r>
      <w:r w:rsidR="001479B2" w:rsidRPr="003C26A4">
        <w:rPr>
          <w:rFonts w:hAnsi="ＭＳ 明朝" w:hint="eastAsia"/>
          <w:b/>
          <w:sz w:val="28"/>
          <w:szCs w:val="24"/>
          <w:u w:val="single"/>
        </w:rPr>
        <w:t>ているかかりつけ医等の地域で身近な医療機関に電</w:t>
      </w:r>
      <w:bookmarkStart w:id="3" w:name="_GoBack"/>
      <w:r w:rsidR="001479B2" w:rsidRPr="003C26A4">
        <w:rPr>
          <w:rFonts w:hAnsi="ＭＳ 明朝" w:hint="eastAsia"/>
          <w:b/>
          <w:sz w:val="28"/>
          <w:szCs w:val="24"/>
          <w:u w:val="single"/>
        </w:rPr>
        <w:t>話で</w:t>
      </w:r>
      <w:r w:rsidR="006C43E1" w:rsidRPr="003C26A4">
        <w:rPr>
          <w:rFonts w:hAnsi="ＭＳ 明朝" w:hint="eastAsia"/>
          <w:b/>
          <w:sz w:val="28"/>
          <w:szCs w:val="24"/>
        </w:rPr>
        <w:t>ご</w:t>
      </w:r>
      <w:r w:rsidRPr="003C26A4">
        <w:rPr>
          <w:rFonts w:hAnsi="ＭＳ 明朝" w:hint="eastAsia"/>
          <w:b/>
          <w:sz w:val="28"/>
          <w:szCs w:val="24"/>
        </w:rPr>
        <w:t>相談ください。</w:t>
      </w:r>
    </w:p>
    <w:bookmarkEnd w:id="3"/>
    <w:p w:rsidR="00597765" w:rsidRPr="003C26A4" w:rsidRDefault="00597765" w:rsidP="00597765">
      <w:pPr>
        <w:spacing w:line="400" w:lineRule="exact"/>
        <w:ind w:firstLineChars="300" w:firstLine="800"/>
        <w:rPr>
          <w:rFonts w:hAnsi="ＭＳ 明朝"/>
          <w:sz w:val="28"/>
          <w:szCs w:val="24"/>
        </w:rPr>
      </w:pPr>
      <w:r w:rsidRPr="003C26A4">
        <w:rPr>
          <w:rFonts w:hAnsi="ＭＳ 明朝" w:hint="eastAsia"/>
          <w:sz w:val="28"/>
          <w:szCs w:val="28"/>
        </w:rPr>
        <w:t>※</w:t>
      </w:r>
      <w:r w:rsidR="004068D9" w:rsidRPr="003C26A4">
        <w:rPr>
          <w:rFonts w:hAnsi="ＭＳ 明朝" w:hint="eastAsia"/>
          <w:sz w:val="28"/>
          <w:szCs w:val="28"/>
          <w:u w:val="wave"/>
        </w:rPr>
        <w:t>直接、</w:t>
      </w:r>
      <w:r w:rsidR="004068D9" w:rsidRPr="003C26A4">
        <w:rPr>
          <w:rFonts w:hAnsi="ＭＳ 明朝" w:hint="eastAsia"/>
          <w:sz w:val="28"/>
          <w:szCs w:val="24"/>
          <w:u w:val="wave"/>
        </w:rPr>
        <w:t>医療機関を受診せず、事前に必ず</w:t>
      </w:r>
      <w:r w:rsidR="00436877" w:rsidRPr="003C26A4">
        <w:rPr>
          <w:rFonts w:hAnsi="ＭＳ 明朝" w:hint="eastAsia"/>
          <w:sz w:val="28"/>
          <w:szCs w:val="24"/>
          <w:u w:val="wave"/>
        </w:rPr>
        <w:t>医療機関へ</w:t>
      </w:r>
      <w:r w:rsidR="004068D9" w:rsidRPr="003C26A4">
        <w:rPr>
          <w:rFonts w:hAnsi="ＭＳ 明朝" w:hint="eastAsia"/>
          <w:sz w:val="28"/>
          <w:szCs w:val="24"/>
          <w:u w:val="wave"/>
        </w:rPr>
        <w:t>電話で相談</w:t>
      </w:r>
      <w:r w:rsidR="004068D9" w:rsidRPr="003C26A4">
        <w:rPr>
          <w:rFonts w:hAnsi="ＭＳ 明朝" w:hint="eastAsia"/>
          <w:sz w:val="28"/>
          <w:szCs w:val="24"/>
        </w:rPr>
        <w:t>を</w:t>
      </w:r>
    </w:p>
    <w:p w:rsidR="004068D9" w:rsidRPr="003C26A4" w:rsidRDefault="004068D9" w:rsidP="00597765">
      <w:pPr>
        <w:spacing w:line="400" w:lineRule="exact"/>
        <w:ind w:firstLineChars="400" w:firstLine="1067"/>
        <w:rPr>
          <w:rFonts w:ascii="ＭＳ ゴシック" w:eastAsia="ＭＳ ゴシック" w:hAnsi="ＭＳ ゴシック"/>
          <w:sz w:val="28"/>
          <w:szCs w:val="24"/>
          <w:u w:val="single"/>
        </w:rPr>
      </w:pPr>
      <w:r w:rsidRPr="003C26A4">
        <w:rPr>
          <w:rFonts w:hAnsi="ＭＳ 明朝" w:hint="eastAsia"/>
          <w:sz w:val="28"/>
          <w:szCs w:val="24"/>
        </w:rPr>
        <w:t>お願いします。</w:t>
      </w:r>
    </w:p>
    <w:p w:rsidR="004068D9" w:rsidRPr="003C26A4" w:rsidRDefault="004068D9" w:rsidP="001479B2">
      <w:pPr>
        <w:spacing w:line="300" w:lineRule="exact"/>
        <w:rPr>
          <w:rFonts w:hAnsi="ＭＳ 明朝"/>
          <w:sz w:val="28"/>
          <w:szCs w:val="24"/>
        </w:rPr>
      </w:pPr>
    </w:p>
    <w:p w:rsidR="001479B2" w:rsidRPr="003C26A4" w:rsidRDefault="001479B2" w:rsidP="001479B2">
      <w:pPr>
        <w:spacing w:line="400" w:lineRule="exact"/>
        <w:ind w:left="267" w:hangingChars="100" w:hanging="267"/>
        <w:rPr>
          <w:rFonts w:hAnsi="ＭＳ 明朝"/>
          <w:sz w:val="28"/>
          <w:szCs w:val="24"/>
        </w:rPr>
      </w:pPr>
      <w:r w:rsidRPr="003C26A4">
        <w:rPr>
          <w:rFonts w:hAnsi="ＭＳ 明朝" w:hint="eastAsia"/>
          <w:sz w:val="28"/>
          <w:szCs w:val="24"/>
        </w:rPr>
        <w:t>◆かかりつけ医等の地域で身近な医療機関がない場合は、自宅近くの発熱外来を実施している医療機関に電話でご相談ください。</w:t>
      </w:r>
    </w:p>
    <w:p w:rsidR="001479B2" w:rsidRPr="003C26A4" w:rsidRDefault="0026190C" w:rsidP="001479B2">
      <w:pPr>
        <w:spacing w:line="400" w:lineRule="exact"/>
        <w:ind w:left="907" w:hangingChars="400" w:hanging="907"/>
        <w:rPr>
          <w:rFonts w:hAnsi="ＭＳ 明朝"/>
          <w:sz w:val="28"/>
          <w:szCs w:val="28"/>
        </w:rPr>
      </w:pPr>
      <w:r w:rsidRPr="003C26A4">
        <w:rPr>
          <w:rFonts w:hAnsi="ＭＳ 明朝"/>
          <w:noProof/>
          <w:szCs w:val="26"/>
        </w:rPr>
        <mc:AlternateContent>
          <mc:Choice Requires="wps">
            <w:drawing>
              <wp:anchor distT="0" distB="0" distL="114300" distR="114300" simplePos="0" relativeHeight="251674624" behindDoc="0" locked="0" layoutInCell="1" allowOverlap="1" wp14:anchorId="685F74C2" wp14:editId="310F32C9">
                <wp:simplePos x="0" y="0"/>
                <wp:positionH relativeFrom="column">
                  <wp:posOffset>2879725</wp:posOffset>
                </wp:positionH>
                <wp:positionV relativeFrom="paragraph">
                  <wp:posOffset>493395</wp:posOffset>
                </wp:positionV>
                <wp:extent cx="2782957" cy="373712"/>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2782957" cy="373712"/>
                        </a:xfrm>
                        <a:prstGeom prst="rect">
                          <a:avLst/>
                        </a:prstGeom>
                        <a:noFill/>
                        <a:ln w="6350">
                          <a:noFill/>
                        </a:ln>
                      </wps:spPr>
                      <wps:txbx>
                        <w:txbxContent>
                          <w:p w:rsidR="0026190C" w:rsidRPr="003C26A4" w:rsidRDefault="0026190C" w:rsidP="0026190C">
                            <w:r w:rsidRPr="003C26A4">
                              <w:rPr>
                                <w:rFonts w:hAnsi="ＭＳ 明朝" w:hint="eastAsia"/>
                                <w:sz w:val="18"/>
                                <w:szCs w:val="21"/>
                              </w:rPr>
                              <w:t>※千葉県ホームページ「熱があるときは」のページ内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5F74C2" id="_x0000_t202" coordsize="21600,21600" o:spt="202" path="m,l,21600r21600,l21600,xe">
                <v:stroke joinstyle="miter"/>
                <v:path gradientshapeok="t" o:connecttype="rect"/>
              </v:shapetype>
              <v:shape id="テキスト ボックス 6" o:spid="_x0000_s1026" type="#_x0000_t202" style="position:absolute;left:0;text-align:left;margin-left:226.75pt;margin-top:38.85pt;width:219.15pt;height:29.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" filled="f" stroked="f" strokeweight=".5pt">
                <v:textbox>
                  <w:txbxContent>
                    <w:p w:rsidR="0026190C" w:rsidRPr="003C26A4" w:rsidRDefault="0026190C" w:rsidP="0026190C">
                      <w:r w:rsidRPr="003C26A4">
                        <w:rPr>
                          <w:rFonts w:hAnsi="ＭＳ 明朝" w:hint="eastAsia"/>
                          <w:sz w:val="18"/>
                          <w:szCs w:val="21"/>
                        </w:rPr>
                        <w:t>※千葉県ホームページ「熱があるときは」のページ内</w:t>
                      </w:r>
                    </w:p>
                  </w:txbxContent>
                </v:textbox>
              </v:shape>
            </w:pict>
          </mc:Fallback>
        </mc:AlternateContent>
      </w:r>
      <w:r w:rsidR="001479B2" w:rsidRPr="003C26A4">
        <w:rPr>
          <w:rFonts w:hAnsi="ＭＳ 明朝" w:hint="eastAsia"/>
          <w:sz w:val="28"/>
          <w:szCs w:val="24"/>
        </w:rPr>
        <w:t xml:space="preserve">　　　</w:t>
      </w:r>
      <w:r w:rsidR="001479B2" w:rsidRPr="003C26A4">
        <w:rPr>
          <w:rFonts w:hAnsi="ＭＳ 明朝" w:hint="eastAsia"/>
          <w:sz w:val="28"/>
          <w:szCs w:val="28"/>
        </w:rPr>
        <w:t>※発熱外来を実施している医療機関の一覧は、千葉県ホームページを参照してください。</w:t>
      </w:r>
    </w:p>
    <w:p w:rsidR="00CC53C7" w:rsidRPr="003C26A4" w:rsidRDefault="0026190C" w:rsidP="001479B2">
      <w:pPr>
        <w:spacing w:line="400" w:lineRule="exact"/>
        <w:ind w:left="1067" w:hangingChars="400" w:hanging="1067"/>
        <w:rPr>
          <w:rFonts w:hAnsi="ＭＳ 明朝"/>
          <w:sz w:val="28"/>
          <w:szCs w:val="24"/>
        </w:rPr>
      </w:pPr>
      <w:r w:rsidRPr="003C26A4">
        <w:rPr>
          <w:rFonts w:hAnsi="ＭＳ 明朝" w:hint="eastAsia"/>
          <w:sz w:val="28"/>
          <w:szCs w:val="28"/>
        </w:rPr>
        <w:t xml:space="preserve">　　【県内の発熱外来指定医療機関</w:t>
      </w:r>
      <w:r w:rsidR="00CC53C7" w:rsidRPr="003C26A4">
        <w:rPr>
          <w:rFonts w:hAnsi="ＭＳ 明朝" w:hint="eastAsia"/>
          <w:sz w:val="28"/>
          <w:szCs w:val="28"/>
        </w:rPr>
        <w:t>】</w:t>
      </w:r>
    </w:p>
    <w:p w:rsidR="001479B2" w:rsidRPr="003C26A4" w:rsidRDefault="0026190C" w:rsidP="00CC53C7">
      <w:pPr>
        <w:spacing w:line="400" w:lineRule="exact"/>
        <w:ind w:firstLineChars="300" w:firstLine="800"/>
        <w:rPr>
          <w:rFonts w:hAnsi="ＭＳ 明朝"/>
          <w:sz w:val="28"/>
          <w:szCs w:val="24"/>
        </w:rPr>
      </w:pPr>
      <w:r w:rsidRPr="003C26A4">
        <w:rPr>
          <w:rFonts w:hAnsi="ＭＳ 明朝" w:hint="eastAsia"/>
          <w:sz w:val="28"/>
          <w:szCs w:val="24"/>
          <w:u w:val="single"/>
        </w:rPr>
        <w:t>URL</w:t>
      </w:r>
      <w:r w:rsidR="00CC53C7" w:rsidRPr="003C26A4">
        <w:rPr>
          <w:rFonts w:hAnsi="ＭＳ 明朝" w:hint="eastAsia"/>
          <w:kern w:val="0"/>
          <w:sz w:val="28"/>
          <w:szCs w:val="28"/>
          <w:u w:val="single"/>
        </w:rPr>
        <w:t>：https://www.pref.chiba.lg.jp/kenfuku/hatsunetsu.html</w:t>
      </w:r>
    </w:p>
    <w:p w:rsidR="00CC53C7" w:rsidRPr="003C26A4" w:rsidRDefault="00CC53C7" w:rsidP="001479B2">
      <w:pPr>
        <w:spacing w:line="300" w:lineRule="exact"/>
        <w:rPr>
          <w:rFonts w:hAnsi="ＭＳ 明朝"/>
          <w:sz w:val="28"/>
          <w:szCs w:val="24"/>
        </w:rPr>
      </w:pPr>
    </w:p>
    <w:p w:rsidR="004068D9" w:rsidRPr="00436877" w:rsidRDefault="00597765" w:rsidP="001479B2">
      <w:pPr>
        <w:spacing w:line="400" w:lineRule="exact"/>
        <w:ind w:left="267" w:hangingChars="100" w:hanging="267"/>
        <w:rPr>
          <w:rFonts w:hAnsi="ＭＳ 明朝"/>
          <w:color w:val="000000" w:themeColor="text1"/>
          <w:sz w:val="28"/>
          <w:szCs w:val="24"/>
        </w:rPr>
      </w:pPr>
      <w:r w:rsidRPr="003C26A4">
        <w:rPr>
          <w:rFonts w:hAnsi="ＭＳ 明朝" w:hint="eastAsia"/>
          <w:sz w:val="28"/>
          <w:szCs w:val="24"/>
        </w:rPr>
        <w:t>◆</w:t>
      </w:r>
      <w:r w:rsidR="001479B2" w:rsidRPr="003C26A4">
        <w:rPr>
          <w:rFonts w:hAnsi="ＭＳ 明朝" w:hint="eastAsia"/>
          <w:sz w:val="28"/>
          <w:szCs w:val="24"/>
        </w:rPr>
        <w:t>発熱外来が近くにない場合等は、</w:t>
      </w:r>
      <w:r w:rsidRPr="003C26A4">
        <w:rPr>
          <w:rFonts w:hAnsi="ＭＳ 明朝" w:hint="eastAsia"/>
          <w:sz w:val="28"/>
          <w:szCs w:val="24"/>
        </w:rPr>
        <w:t>以下</w:t>
      </w:r>
      <w:r>
        <w:rPr>
          <w:rFonts w:hAnsi="ＭＳ 明朝" w:hint="eastAsia"/>
          <w:color w:val="000000" w:themeColor="text1"/>
          <w:sz w:val="28"/>
          <w:szCs w:val="24"/>
        </w:rPr>
        <w:t>の</w:t>
      </w:r>
      <w:r w:rsidR="004068D9" w:rsidRPr="00436877">
        <w:rPr>
          <w:rFonts w:hAnsi="ＭＳ 明朝" w:hint="eastAsia"/>
          <w:color w:val="000000" w:themeColor="text1"/>
          <w:sz w:val="28"/>
          <w:szCs w:val="24"/>
        </w:rPr>
        <w:t>【</w:t>
      </w:r>
      <w:r w:rsidR="004068D9" w:rsidRPr="00436877">
        <w:rPr>
          <w:rFonts w:ascii="ＭＳ ゴシック" w:eastAsia="ＭＳ ゴシック" w:hAnsi="ＭＳ ゴシック" w:hint="eastAsia"/>
          <w:color w:val="000000" w:themeColor="text1"/>
          <w:sz w:val="28"/>
          <w:szCs w:val="24"/>
        </w:rPr>
        <w:t>相談窓口</w:t>
      </w:r>
      <w:r w:rsidR="004068D9" w:rsidRPr="00436877">
        <w:rPr>
          <w:rFonts w:ascii="ＭＳ ゴシック" w:eastAsia="ＭＳ ゴシック" w:hAnsi="ＭＳ ゴシック"/>
          <w:color w:val="000000" w:themeColor="text1"/>
          <w:sz w:val="28"/>
          <w:szCs w:val="24"/>
        </w:rPr>
        <w:t>】</w:t>
      </w:r>
      <w:r w:rsidR="004068D9" w:rsidRPr="00436877">
        <w:rPr>
          <w:rFonts w:hAnsi="ＭＳ 明朝" w:hint="eastAsia"/>
          <w:color w:val="000000" w:themeColor="text1"/>
          <w:sz w:val="28"/>
          <w:szCs w:val="24"/>
        </w:rPr>
        <w:t>に電話で</w:t>
      </w:r>
      <w:r w:rsidR="006C43E1">
        <w:rPr>
          <w:rFonts w:hAnsi="ＭＳ 明朝" w:hint="eastAsia"/>
          <w:color w:val="000000" w:themeColor="text1"/>
          <w:sz w:val="28"/>
          <w:szCs w:val="24"/>
        </w:rPr>
        <w:t>ご</w:t>
      </w:r>
      <w:r w:rsidR="004068D9" w:rsidRPr="00436877">
        <w:rPr>
          <w:rFonts w:hAnsi="ＭＳ 明朝" w:hint="eastAsia"/>
          <w:color w:val="000000" w:themeColor="text1"/>
          <w:sz w:val="28"/>
          <w:szCs w:val="24"/>
        </w:rPr>
        <w:t>相談</w:t>
      </w:r>
      <w:r w:rsidR="00436877" w:rsidRPr="00436877">
        <w:rPr>
          <w:rFonts w:hAnsi="ＭＳ 明朝" w:hint="eastAsia"/>
          <w:color w:val="000000" w:themeColor="text1"/>
          <w:sz w:val="28"/>
          <w:szCs w:val="24"/>
        </w:rPr>
        <w:t>ください。</w:t>
      </w:r>
      <w:bookmarkEnd w:id="0"/>
      <w:bookmarkEnd w:id="2"/>
    </w:p>
    <w:p w:rsidR="00436877" w:rsidRPr="00436877" w:rsidRDefault="00436877" w:rsidP="00597765">
      <w:pPr>
        <w:spacing w:line="440" w:lineRule="exact"/>
        <w:ind w:firstLineChars="200" w:firstLine="533"/>
        <w:rPr>
          <w:rFonts w:hAnsi="ＭＳ 明朝"/>
          <w:color w:val="000000" w:themeColor="text1"/>
          <w:sz w:val="28"/>
          <w:szCs w:val="28"/>
        </w:rPr>
      </w:pPr>
      <w:r w:rsidRPr="00436877">
        <w:rPr>
          <w:rFonts w:hAnsi="ＭＳ 明朝" w:hint="eastAsia"/>
          <w:color w:val="000000" w:themeColor="text1"/>
          <w:sz w:val="28"/>
          <w:szCs w:val="28"/>
        </w:rPr>
        <w:t>【</w:t>
      </w:r>
      <w:r w:rsidRPr="00436877">
        <w:rPr>
          <w:rFonts w:ascii="ＭＳ ゴシック" w:eastAsia="ＭＳ ゴシック" w:hAnsi="ＭＳ ゴシック" w:hint="eastAsia"/>
          <w:color w:val="000000" w:themeColor="text1"/>
          <w:sz w:val="28"/>
          <w:szCs w:val="28"/>
        </w:rPr>
        <w:t>相談窓口】</w:t>
      </w:r>
    </w:p>
    <w:p w:rsidR="00436877" w:rsidRDefault="004C7651" w:rsidP="004C7651">
      <w:pPr>
        <w:spacing w:line="440" w:lineRule="exact"/>
        <w:rPr>
          <w:rFonts w:hAnsi="ＭＳ 明朝"/>
          <w:color w:val="000000" w:themeColor="text1"/>
          <w:sz w:val="28"/>
          <w:szCs w:val="28"/>
        </w:rPr>
      </w:pPr>
      <w:r>
        <w:rPr>
          <w:rFonts w:hAnsi="ＭＳ 明朝" w:hint="eastAsia"/>
          <w:noProof/>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column">
                  <wp:posOffset>458470</wp:posOffset>
                </wp:positionH>
                <wp:positionV relativeFrom="paragraph">
                  <wp:posOffset>14605</wp:posOffset>
                </wp:positionV>
                <wp:extent cx="4699000" cy="1676400"/>
                <wp:effectExtent l="0" t="0" r="25400" b="19050"/>
                <wp:wrapNone/>
                <wp:docPr id="2" name="角丸四角形 2"/>
                <wp:cNvGraphicFramePr/>
                <a:graphic xmlns:a="http://schemas.openxmlformats.org/drawingml/2006/main">
                  <a:graphicData uri="http://schemas.microsoft.com/office/word/2010/wordprocessingShape">
                    <wps:wsp>
                      <wps:cNvSpPr/>
                      <wps:spPr>
                        <a:xfrm>
                          <a:off x="0" y="0"/>
                          <a:ext cx="4699000" cy="1676400"/>
                        </a:xfrm>
                        <a:prstGeom prst="roundRect">
                          <a:avLst>
                            <a:gd name="adj" fmla="val 10318"/>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97765" w:rsidRPr="00436877" w:rsidRDefault="00597765" w:rsidP="004C7651">
                            <w:pPr>
                              <w:spacing w:line="440" w:lineRule="exact"/>
                              <w:ind w:firstLineChars="100" w:firstLine="267"/>
                              <w:jc w:val="left"/>
                              <w:rPr>
                                <w:rFonts w:hAnsi="ＭＳ 明朝"/>
                                <w:color w:val="000000" w:themeColor="text1"/>
                                <w:sz w:val="28"/>
                                <w:szCs w:val="28"/>
                              </w:rPr>
                            </w:pPr>
                            <w:r>
                              <w:rPr>
                                <w:rFonts w:hAnsi="ＭＳ 明朝" w:hint="eastAsia"/>
                                <w:color w:val="000000" w:themeColor="text1"/>
                                <w:sz w:val="28"/>
                                <w:szCs w:val="28"/>
                              </w:rPr>
                              <w:t>〇</w:t>
                            </w:r>
                            <w:r w:rsidRPr="00436877">
                              <w:rPr>
                                <w:rFonts w:hAnsi="ＭＳ 明朝" w:hint="eastAsia"/>
                                <w:b/>
                                <w:color w:val="000000" w:themeColor="text1"/>
                                <w:sz w:val="28"/>
                                <w:szCs w:val="28"/>
                                <w:u w:val="single"/>
                              </w:rPr>
                              <w:t>発熱相談センター</w:t>
                            </w:r>
                          </w:p>
                          <w:p w:rsidR="00597765" w:rsidRPr="00436877" w:rsidRDefault="00597765" w:rsidP="007D786D">
                            <w:pPr>
                              <w:spacing w:line="360" w:lineRule="exact"/>
                              <w:ind w:firstLineChars="300" w:firstLine="800"/>
                              <w:rPr>
                                <w:rFonts w:hAnsi="ＭＳ 明朝"/>
                                <w:color w:val="000000" w:themeColor="text1"/>
                                <w:sz w:val="28"/>
                                <w:szCs w:val="28"/>
                              </w:rPr>
                            </w:pPr>
                            <w:r w:rsidRPr="00436877">
                              <w:rPr>
                                <w:rFonts w:hAnsi="ＭＳ 明朝" w:hint="eastAsia"/>
                                <w:color w:val="000000" w:themeColor="text1"/>
                                <w:sz w:val="28"/>
                                <w:szCs w:val="28"/>
                              </w:rPr>
                              <w:t>・千葉県発熱相談コールセンター</w:t>
                            </w:r>
                          </w:p>
                          <w:p w:rsidR="00597765" w:rsidRDefault="00597765" w:rsidP="007D786D">
                            <w:pPr>
                              <w:spacing w:line="360" w:lineRule="exact"/>
                              <w:ind w:firstLineChars="300" w:firstLine="800"/>
                              <w:rPr>
                                <w:rFonts w:hAnsi="ＭＳ 明朝"/>
                                <w:color w:val="000000" w:themeColor="text1"/>
                                <w:sz w:val="28"/>
                                <w:szCs w:val="28"/>
                              </w:rPr>
                            </w:pPr>
                            <w:r w:rsidRPr="00436877">
                              <w:rPr>
                                <w:rFonts w:hAnsi="ＭＳ 明朝" w:hint="eastAsia"/>
                                <w:color w:val="000000" w:themeColor="text1"/>
                                <w:sz w:val="28"/>
                                <w:szCs w:val="28"/>
                              </w:rPr>
                              <w:t>・千葉市・船橋市・柏市の各相談センター</w:t>
                            </w:r>
                          </w:p>
                          <w:p w:rsidR="00597765" w:rsidRPr="00436877" w:rsidRDefault="00597765" w:rsidP="004C7651">
                            <w:pPr>
                              <w:spacing w:line="440" w:lineRule="exact"/>
                              <w:ind w:firstLineChars="100" w:firstLine="267"/>
                              <w:rPr>
                                <w:rFonts w:hAnsi="ＭＳ 明朝"/>
                                <w:color w:val="000000" w:themeColor="text1"/>
                                <w:sz w:val="28"/>
                                <w:szCs w:val="28"/>
                              </w:rPr>
                            </w:pPr>
                            <w:r>
                              <w:rPr>
                                <w:rFonts w:hAnsi="ＭＳ 明朝" w:hint="eastAsia"/>
                                <w:color w:val="000000" w:themeColor="text1"/>
                                <w:sz w:val="28"/>
                                <w:szCs w:val="28"/>
                              </w:rPr>
                              <w:t>〇</w:t>
                            </w:r>
                            <w:r w:rsidRPr="00436877">
                              <w:rPr>
                                <w:rFonts w:hAnsi="ＭＳ 明朝" w:hint="eastAsia"/>
                                <w:b/>
                                <w:color w:val="000000" w:themeColor="text1"/>
                                <w:sz w:val="28"/>
                                <w:szCs w:val="28"/>
                                <w:u w:val="single"/>
                              </w:rPr>
                              <w:t>市町村役場</w:t>
                            </w:r>
                            <w:r w:rsidRPr="00436877">
                              <w:rPr>
                                <w:rFonts w:hAnsi="ＭＳ 明朝" w:hint="eastAsia"/>
                                <w:color w:val="000000" w:themeColor="text1"/>
                                <w:sz w:val="28"/>
                                <w:szCs w:val="28"/>
                              </w:rPr>
                              <w:t>（千葉市・船橋市・柏市を除く）</w:t>
                            </w:r>
                          </w:p>
                          <w:p w:rsidR="00597765" w:rsidRPr="00436877" w:rsidRDefault="00597765" w:rsidP="004C7651">
                            <w:pPr>
                              <w:spacing w:line="440" w:lineRule="exact"/>
                              <w:ind w:firstLineChars="100" w:firstLine="267"/>
                              <w:rPr>
                                <w:rFonts w:hAnsi="ＭＳ 明朝"/>
                                <w:color w:val="000000" w:themeColor="text1"/>
                                <w:sz w:val="28"/>
                                <w:szCs w:val="28"/>
                              </w:rPr>
                            </w:pPr>
                            <w:r>
                              <w:rPr>
                                <w:rFonts w:hAnsi="ＭＳ 明朝" w:hint="eastAsia"/>
                                <w:color w:val="000000" w:themeColor="text1"/>
                                <w:sz w:val="28"/>
                                <w:szCs w:val="28"/>
                              </w:rPr>
                              <w:t>〇</w:t>
                            </w:r>
                            <w:r w:rsidRPr="00436877">
                              <w:rPr>
                                <w:rFonts w:hAnsi="ＭＳ 明朝" w:hint="eastAsia"/>
                                <w:b/>
                                <w:color w:val="000000" w:themeColor="text1"/>
                                <w:sz w:val="28"/>
                                <w:szCs w:val="28"/>
                                <w:u w:val="single"/>
                              </w:rPr>
                              <w:t>発熱相談医療機関</w:t>
                            </w:r>
                          </w:p>
                          <w:p w:rsidR="004C7651" w:rsidRPr="004C7651" w:rsidRDefault="004C7651" w:rsidP="004C7651">
                            <w:pPr>
                              <w:spacing w:line="400" w:lineRule="exact"/>
                              <w:ind w:firstLineChars="100" w:firstLine="227"/>
                              <w:jc w:val="left"/>
                              <w:rPr>
                                <w:rFonts w:ascii="ＭＳ Ｐ明朝" w:eastAsia="ＭＳ Ｐ明朝" w:hAnsi="ＭＳ Ｐ明朝"/>
                                <w:szCs w:val="26"/>
                              </w:rPr>
                            </w:pPr>
                            <w:r w:rsidRPr="004C7651">
                              <w:rPr>
                                <w:rFonts w:ascii="ＭＳ Ｐ明朝" w:eastAsia="ＭＳ Ｐ明朝" w:hAnsi="ＭＳ Ｐ明朝" w:hint="eastAsia"/>
                                <w:color w:val="000000" w:themeColor="text1"/>
                                <w:szCs w:val="26"/>
                              </w:rPr>
                              <w:t>※各相談窓口の電話番号等は千葉県ホームページ</w:t>
                            </w:r>
                            <w:r w:rsidR="009F7DEE">
                              <w:rPr>
                                <w:rFonts w:ascii="ＭＳ Ｐ明朝" w:eastAsia="ＭＳ Ｐ明朝" w:hAnsi="ＭＳ Ｐ明朝" w:hint="eastAsia"/>
                                <w:color w:val="000000" w:themeColor="text1"/>
                                <w:szCs w:val="26"/>
                              </w:rPr>
                              <w:t>を</w:t>
                            </w:r>
                            <w:r w:rsidRPr="004C7651">
                              <w:rPr>
                                <w:rFonts w:ascii="ＭＳ Ｐ明朝" w:eastAsia="ＭＳ Ｐ明朝" w:hAnsi="ＭＳ Ｐ明朝" w:hint="eastAsia"/>
                                <w:color w:val="000000" w:themeColor="text1"/>
                                <w:szCs w:val="26"/>
                              </w:rPr>
                              <w:t>参照してください。</w:t>
                            </w:r>
                          </w:p>
                          <w:p w:rsidR="00597765" w:rsidRPr="004C7651" w:rsidRDefault="00597765" w:rsidP="00597765">
                            <w:pPr>
                              <w:jc w:val="lef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8" style="position:absolute;left:0;text-align:left;margin-left:36.1pt;margin-top:1.15pt;width:370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" fillcolor="white [3212]" strokecolor="black [3213]" strokeweight=".5pt">
                <v:stroke dashstyle="dash" joinstyle="miter"/>
                <v:textbox inset="0,0,0,0">
                  <w:txbxContent>
                    <w:p w:rsidR="00597765" w:rsidRPr="00436877" w:rsidRDefault="00597765" w:rsidP="004C7651">
                      <w:pPr>
                        <w:spacing w:line="440" w:lineRule="exact"/>
                        <w:ind w:firstLineChars="100" w:firstLine="267"/>
                        <w:jc w:val="left"/>
                        <w:rPr>
                          <w:rFonts w:hAnsi="ＭＳ 明朝"/>
                          <w:color w:val="000000" w:themeColor="text1"/>
                          <w:sz w:val="28"/>
                          <w:szCs w:val="28"/>
                        </w:rPr>
                      </w:pPr>
                      <w:r>
                        <w:rPr>
                          <w:rFonts w:hAnsi="ＭＳ 明朝" w:hint="eastAsia"/>
                          <w:color w:val="000000" w:themeColor="text1"/>
                          <w:sz w:val="28"/>
                          <w:szCs w:val="28"/>
                        </w:rPr>
                        <w:t>〇</w:t>
                      </w:r>
                      <w:r w:rsidRPr="00436877">
                        <w:rPr>
                          <w:rFonts w:hAnsi="ＭＳ 明朝" w:hint="eastAsia"/>
                          <w:b/>
                          <w:color w:val="000000" w:themeColor="text1"/>
                          <w:sz w:val="28"/>
                          <w:szCs w:val="28"/>
                          <w:u w:val="single"/>
                        </w:rPr>
                        <w:t>発熱相談センター</w:t>
                      </w:r>
                    </w:p>
                    <w:p w:rsidR="00597765" w:rsidRPr="00436877" w:rsidRDefault="00597765" w:rsidP="007D786D">
                      <w:pPr>
                        <w:spacing w:line="360" w:lineRule="exact"/>
                        <w:ind w:firstLineChars="300" w:firstLine="800"/>
                        <w:rPr>
                          <w:rFonts w:hAnsi="ＭＳ 明朝"/>
                          <w:color w:val="000000" w:themeColor="text1"/>
                          <w:sz w:val="28"/>
                          <w:szCs w:val="28"/>
                        </w:rPr>
                      </w:pPr>
                      <w:r w:rsidRPr="00436877">
                        <w:rPr>
                          <w:rFonts w:hAnsi="ＭＳ 明朝" w:hint="eastAsia"/>
                          <w:color w:val="000000" w:themeColor="text1"/>
                          <w:sz w:val="28"/>
                          <w:szCs w:val="28"/>
                        </w:rPr>
                        <w:t>・千葉県発熱相談コールセンター</w:t>
                      </w:r>
                    </w:p>
                    <w:p w:rsidR="00597765" w:rsidRDefault="00597765" w:rsidP="007D786D">
                      <w:pPr>
                        <w:spacing w:line="360" w:lineRule="exact"/>
                        <w:ind w:firstLineChars="300" w:firstLine="800"/>
                        <w:rPr>
                          <w:rFonts w:hAnsi="ＭＳ 明朝"/>
                          <w:color w:val="000000" w:themeColor="text1"/>
                          <w:sz w:val="28"/>
                          <w:szCs w:val="28"/>
                        </w:rPr>
                      </w:pPr>
                      <w:r w:rsidRPr="00436877">
                        <w:rPr>
                          <w:rFonts w:hAnsi="ＭＳ 明朝" w:hint="eastAsia"/>
                          <w:color w:val="000000" w:themeColor="text1"/>
                          <w:sz w:val="28"/>
                          <w:szCs w:val="28"/>
                        </w:rPr>
                        <w:t>・千葉市・船橋市・柏市の各相談センター</w:t>
                      </w:r>
                    </w:p>
                    <w:p w:rsidR="00597765" w:rsidRPr="00436877" w:rsidRDefault="00597765" w:rsidP="004C7651">
                      <w:pPr>
                        <w:spacing w:line="440" w:lineRule="exact"/>
                        <w:ind w:firstLineChars="100" w:firstLine="267"/>
                        <w:rPr>
                          <w:rFonts w:hAnsi="ＭＳ 明朝"/>
                          <w:color w:val="000000" w:themeColor="text1"/>
                          <w:sz w:val="28"/>
                          <w:szCs w:val="28"/>
                        </w:rPr>
                      </w:pPr>
                      <w:r>
                        <w:rPr>
                          <w:rFonts w:hAnsi="ＭＳ 明朝" w:hint="eastAsia"/>
                          <w:color w:val="000000" w:themeColor="text1"/>
                          <w:sz w:val="28"/>
                          <w:szCs w:val="28"/>
                        </w:rPr>
                        <w:t>〇</w:t>
                      </w:r>
                      <w:r w:rsidRPr="00436877">
                        <w:rPr>
                          <w:rFonts w:hAnsi="ＭＳ 明朝" w:hint="eastAsia"/>
                          <w:b/>
                          <w:color w:val="000000" w:themeColor="text1"/>
                          <w:sz w:val="28"/>
                          <w:szCs w:val="28"/>
                          <w:u w:val="single"/>
                        </w:rPr>
                        <w:t>市町村役場</w:t>
                      </w:r>
                      <w:r w:rsidRPr="00436877">
                        <w:rPr>
                          <w:rFonts w:hAnsi="ＭＳ 明朝" w:hint="eastAsia"/>
                          <w:color w:val="000000" w:themeColor="text1"/>
                          <w:sz w:val="28"/>
                          <w:szCs w:val="28"/>
                        </w:rPr>
                        <w:t>（千葉市・船橋市・柏市を除く）</w:t>
                      </w:r>
                    </w:p>
                    <w:p w:rsidR="00597765" w:rsidRPr="00436877" w:rsidRDefault="00597765" w:rsidP="004C7651">
                      <w:pPr>
                        <w:spacing w:line="440" w:lineRule="exact"/>
                        <w:ind w:firstLineChars="100" w:firstLine="267"/>
                        <w:rPr>
                          <w:rFonts w:hAnsi="ＭＳ 明朝"/>
                          <w:color w:val="000000" w:themeColor="text1"/>
                          <w:sz w:val="28"/>
                          <w:szCs w:val="28"/>
                        </w:rPr>
                      </w:pPr>
                      <w:r>
                        <w:rPr>
                          <w:rFonts w:hAnsi="ＭＳ 明朝" w:hint="eastAsia"/>
                          <w:color w:val="000000" w:themeColor="text1"/>
                          <w:sz w:val="28"/>
                          <w:szCs w:val="28"/>
                        </w:rPr>
                        <w:t>〇</w:t>
                      </w:r>
                      <w:r w:rsidRPr="00436877">
                        <w:rPr>
                          <w:rFonts w:hAnsi="ＭＳ 明朝" w:hint="eastAsia"/>
                          <w:b/>
                          <w:color w:val="000000" w:themeColor="text1"/>
                          <w:sz w:val="28"/>
                          <w:szCs w:val="28"/>
                          <w:u w:val="single"/>
                        </w:rPr>
                        <w:t>発熱相談医療機関</w:t>
                      </w:r>
                    </w:p>
                    <w:p w:rsidR="004C7651" w:rsidRPr="004C7651" w:rsidRDefault="004C7651" w:rsidP="004C7651">
                      <w:pPr>
                        <w:spacing w:line="400" w:lineRule="exact"/>
                        <w:ind w:firstLineChars="100" w:firstLine="227"/>
                        <w:jc w:val="left"/>
                        <w:rPr>
                          <w:rFonts w:ascii="ＭＳ Ｐ明朝" w:eastAsia="ＭＳ Ｐ明朝" w:hAnsi="ＭＳ Ｐ明朝"/>
                          <w:szCs w:val="26"/>
                        </w:rPr>
                      </w:pPr>
                      <w:r w:rsidRPr="004C7651">
                        <w:rPr>
                          <w:rFonts w:ascii="ＭＳ Ｐ明朝" w:eastAsia="ＭＳ Ｐ明朝" w:hAnsi="ＭＳ Ｐ明朝" w:hint="eastAsia"/>
                          <w:color w:val="000000" w:themeColor="text1"/>
                          <w:szCs w:val="26"/>
                        </w:rPr>
                        <w:t>※各相談窓口の電話番号等は千葉県ホームページ</w:t>
                      </w:r>
                      <w:r w:rsidR="009F7DEE">
                        <w:rPr>
                          <w:rFonts w:ascii="ＭＳ Ｐ明朝" w:eastAsia="ＭＳ Ｐ明朝" w:hAnsi="ＭＳ Ｐ明朝" w:hint="eastAsia"/>
                          <w:color w:val="000000" w:themeColor="text1"/>
                          <w:szCs w:val="26"/>
                        </w:rPr>
                        <w:t>を</w:t>
                      </w:r>
                      <w:r w:rsidRPr="004C7651">
                        <w:rPr>
                          <w:rFonts w:ascii="ＭＳ Ｐ明朝" w:eastAsia="ＭＳ Ｐ明朝" w:hAnsi="ＭＳ Ｐ明朝" w:hint="eastAsia"/>
                          <w:color w:val="000000" w:themeColor="text1"/>
                          <w:szCs w:val="26"/>
                        </w:rPr>
                        <w:t>参照してください。</w:t>
                      </w:r>
                    </w:p>
                    <w:p w:rsidR="00597765" w:rsidRPr="004C7651" w:rsidRDefault="00597765" w:rsidP="00597765">
                      <w:pPr>
                        <w:jc w:val="left"/>
                      </w:pPr>
                    </w:p>
                  </w:txbxContent>
                </v:textbox>
              </v:roundrect>
            </w:pict>
          </mc:Fallback>
        </mc:AlternateContent>
      </w:r>
      <w:r w:rsidR="00436877" w:rsidRPr="00436877">
        <w:rPr>
          <w:rFonts w:hAnsi="ＭＳ 明朝" w:hint="eastAsia"/>
          <w:color w:val="000000" w:themeColor="text1"/>
          <w:sz w:val="28"/>
          <w:szCs w:val="28"/>
        </w:rPr>
        <w:t xml:space="preserve">　　　　</w:t>
      </w:r>
    </w:p>
    <w:p w:rsidR="004C7651" w:rsidRDefault="004C7651" w:rsidP="004C7651">
      <w:pPr>
        <w:spacing w:line="440" w:lineRule="exact"/>
        <w:rPr>
          <w:rFonts w:hAnsi="ＭＳ 明朝"/>
          <w:color w:val="000000" w:themeColor="text1"/>
          <w:sz w:val="28"/>
          <w:szCs w:val="28"/>
        </w:rPr>
      </w:pPr>
    </w:p>
    <w:p w:rsidR="004C7651" w:rsidRPr="00436877" w:rsidRDefault="004C7651" w:rsidP="004C7651">
      <w:pPr>
        <w:spacing w:line="440" w:lineRule="exact"/>
        <w:rPr>
          <w:rFonts w:hAnsi="ＭＳ 明朝"/>
          <w:color w:val="000000" w:themeColor="text1"/>
          <w:sz w:val="28"/>
          <w:szCs w:val="24"/>
        </w:rPr>
      </w:pPr>
    </w:p>
    <w:p w:rsidR="00436877" w:rsidRDefault="00436877" w:rsidP="00436877">
      <w:pPr>
        <w:spacing w:line="400" w:lineRule="exact"/>
        <w:rPr>
          <w:rFonts w:hAnsi="ＭＳ 明朝"/>
          <w:color w:val="000000" w:themeColor="text1"/>
          <w:sz w:val="28"/>
          <w:szCs w:val="24"/>
        </w:rPr>
      </w:pPr>
    </w:p>
    <w:p w:rsidR="004C7651" w:rsidRDefault="004C7651" w:rsidP="00436877">
      <w:pPr>
        <w:spacing w:line="400" w:lineRule="exact"/>
        <w:rPr>
          <w:rFonts w:hAnsi="ＭＳ 明朝"/>
          <w:color w:val="000000" w:themeColor="text1"/>
          <w:sz w:val="28"/>
          <w:szCs w:val="24"/>
        </w:rPr>
      </w:pPr>
    </w:p>
    <w:p w:rsidR="004C7651" w:rsidRDefault="004C7651" w:rsidP="00436877">
      <w:pPr>
        <w:spacing w:line="400" w:lineRule="exact"/>
        <w:rPr>
          <w:rFonts w:hAnsi="ＭＳ 明朝"/>
          <w:color w:val="000000" w:themeColor="text1"/>
          <w:sz w:val="28"/>
          <w:szCs w:val="24"/>
        </w:rPr>
      </w:pPr>
    </w:p>
    <w:p w:rsidR="004C7651" w:rsidRDefault="004C7651" w:rsidP="007D786D">
      <w:pPr>
        <w:spacing w:line="300" w:lineRule="exact"/>
        <w:rPr>
          <w:rFonts w:hAnsi="ＭＳ 明朝"/>
          <w:color w:val="000000" w:themeColor="text1"/>
          <w:sz w:val="28"/>
          <w:szCs w:val="24"/>
        </w:rPr>
      </w:pPr>
    </w:p>
    <w:p w:rsidR="004068D9" w:rsidRPr="00436877" w:rsidRDefault="00597765" w:rsidP="00436877">
      <w:pPr>
        <w:spacing w:line="440" w:lineRule="exact"/>
        <w:ind w:rightChars="-68" w:right="-154"/>
        <w:rPr>
          <w:rFonts w:hAnsi="ＭＳ 明朝"/>
          <w:color w:val="000000" w:themeColor="text1"/>
          <w:sz w:val="28"/>
          <w:szCs w:val="24"/>
        </w:rPr>
      </w:pPr>
      <w:r>
        <w:rPr>
          <w:rFonts w:hAnsi="ＭＳ 明朝" w:hint="eastAsia"/>
          <w:color w:val="000000" w:themeColor="text1"/>
          <w:sz w:val="28"/>
          <w:szCs w:val="24"/>
        </w:rPr>
        <w:t>◆</w:t>
      </w:r>
      <w:r w:rsidR="004068D9" w:rsidRPr="00436877">
        <w:rPr>
          <w:rFonts w:hAnsi="ＭＳ 明朝" w:hint="eastAsia"/>
          <w:color w:val="000000" w:themeColor="text1"/>
          <w:sz w:val="28"/>
          <w:szCs w:val="24"/>
        </w:rPr>
        <w:t>次の</w:t>
      </w:r>
      <w:r w:rsidR="004068D9" w:rsidRPr="00436877">
        <w:rPr>
          <w:rFonts w:ascii="ＭＳ Ｐゴシック" w:eastAsia="ＭＳ Ｐゴシック" w:hAnsi="ＭＳ Ｐゴシック" w:hint="eastAsia"/>
          <w:color w:val="000000" w:themeColor="text1"/>
          <w:sz w:val="28"/>
          <w:szCs w:val="24"/>
        </w:rPr>
        <w:t>＜相談・受診の目安＞</w:t>
      </w:r>
      <w:r w:rsidR="004068D9" w:rsidRPr="00436877">
        <w:rPr>
          <w:rFonts w:hAnsi="ＭＳ 明朝" w:hint="eastAsia"/>
          <w:color w:val="000000" w:themeColor="text1"/>
          <w:sz w:val="28"/>
          <w:szCs w:val="24"/>
        </w:rPr>
        <w:t>にあてはまる場合は、すぐに相談</w:t>
      </w:r>
      <w:r>
        <w:rPr>
          <w:rFonts w:hAnsi="ＭＳ 明朝" w:hint="eastAsia"/>
          <w:color w:val="000000" w:themeColor="text1"/>
          <w:sz w:val="28"/>
          <w:szCs w:val="24"/>
        </w:rPr>
        <w:t>してください</w:t>
      </w:r>
      <w:r w:rsidR="004068D9" w:rsidRPr="00436877">
        <w:rPr>
          <w:rFonts w:hAnsi="ＭＳ 明朝" w:hint="eastAsia"/>
          <w:color w:val="000000" w:themeColor="text1"/>
          <w:sz w:val="28"/>
          <w:szCs w:val="24"/>
        </w:rPr>
        <w:t>。</w:t>
      </w:r>
    </w:p>
    <w:p w:rsidR="004068D9" w:rsidRPr="00E60EED" w:rsidRDefault="004068D9" w:rsidP="004068D9">
      <w:pPr>
        <w:spacing w:line="440" w:lineRule="exact"/>
        <w:rPr>
          <w:rFonts w:hAnsi="ＭＳ 明朝"/>
          <w:sz w:val="28"/>
          <w:szCs w:val="24"/>
        </w:rPr>
      </w:pPr>
      <w:r>
        <w:rPr>
          <w:rFonts w:hAnsi="ＭＳ 明朝"/>
          <w:noProof/>
        </w:rPr>
        <mc:AlternateContent>
          <mc:Choice Requires="wps">
            <w:drawing>
              <wp:anchor distT="0" distB="0" distL="114300" distR="114300" simplePos="0" relativeHeight="251659264" behindDoc="0" locked="0" layoutInCell="1" allowOverlap="1" wp14:anchorId="6B6A9738" wp14:editId="73383EF2">
                <wp:simplePos x="0" y="0"/>
                <wp:positionH relativeFrom="column">
                  <wp:posOffset>354965</wp:posOffset>
                </wp:positionH>
                <wp:positionV relativeFrom="paragraph">
                  <wp:posOffset>41276</wp:posOffset>
                </wp:positionV>
                <wp:extent cx="5248275" cy="1841500"/>
                <wp:effectExtent l="0" t="0" r="28575" b="25400"/>
                <wp:wrapNone/>
                <wp:docPr id="3" name="正方形/長方形 3"/>
                <wp:cNvGraphicFramePr/>
                <a:graphic xmlns:a="http://schemas.openxmlformats.org/drawingml/2006/main">
                  <a:graphicData uri="http://schemas.microsoft.com/office/word/2010/wordprocessingShape">
                    <wps:wsp>
                      <wps:cNvSpPr/>
                      <wps:spPr>
                        <a:xfrm>
                          <a:off x="0" y="0"/>
                          <a:ext cx="5248275" cy="1841500"/>
                        </a:xfrm>
                        <a:prstGeom prst="rect">
                          <a:avLst/>
                        </a:prstGeom>
                        <a:solidFill>
                          <a:schemeClr val="bg1"/>
                        </a:solidFill>
                        <a:ln w="19050" cmpd="sng">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4068D9" w:rsidRPr="008A25D4" w:rsidRDefault="004068D9" w:rsidP="004068D9">
                            <w:pPr>
                              <w:spacing w:line="320" w:lineRule="exact"/>
                              <w:jc w:val="center"/>
                              <w:rPr>
                                <w:rFonts w:ascii="ＭＳ ゴシック" w:eastAsia="ＭＳ ゴシック" w:hAnsi="ＭＳ ゴシック"/>
                                <w:color w:val="000000" w:themeColor="text1"/>
                                <w:sz w:val="26"/>
                                <w:szCs w:val="26"/>
                              </w:rPr>
                            </w:pPr>
                            <w:r w:rsidRPr="008A25D4">
                              <w:rPr>
                                <w:rFonts w:ascii="ＭＳ ゴシック" w:eastAsia="ＭＳ ゴシック" w:hAnsi="ＭＳ ゴシック" w:hint="eastAsia"/>
                                <w:color w:val="000000" w:themeColor="text1"/>
                                <w:sz w:val="26"/>
                                <w:szCs w:val="26"/>
                              </w:rPr>
                              <w:t>＜相談・受診の目安＞</w:t>
                            </w:r>
                          </w:p>
                          <w:p w:rsidR="004068D9" w:rsidRDefault="004068D9" w:rsidP="004068D9">
                            <w:pPr>
                              <w:spacing w:line="280" w:lineRule="exact"/>
                              <w:jc w:val="left"/>
                              <w:rPr>
                                <w:rFonts w:hAnsi="ＭＳ 明朝"/>
                                <w:color w:val="000000" w:themeColor="text1"/>
                                <w:sz w:val="26"/>
                                <w:szCs w:val="26"/>
                              </w:rPr>
                            </w:pPr>
                            <w:r>
                              <w:rPr>
                                <w:rFonts w:hAnsi="ＭＳ 明朝" w:hint="eastAsia"/>
                                <w:color w:val="000000" w:themeColor="text1"/>
                                <w:sz w:val="26"/>
                                <w:szCs w:val="26"/>
                              </w:rPr>
                              <w:t>少なくとも</w:t>
                            </w:r>
                            <w:r w:rsidRPr="008A25D4">
                              <w:rPr>
                                <w:rFonts w:hAnsi="ＭＳ 明朝" w:hint="eastAsia"/>
                                <w:color w:val="000000" w:themeColor="text1"/>
                                <w:sz w:val="26"/>
                                <w:szCs w:val="26"/>
                              </w:rPr>
                              <w:t>いずれかに該当する場合は、すぐに相談</w:t>
                            </w:r>
                            <w:r>
                              <w:rPr>
                                <w:rFonts w:hAnsi="ＭＳ 明朝" w:hint="eastAsia"/>
                                <w:color w:val="000000" w:themeColor="text1"/>
                                <w:sz w:val="26"/>
                                <w:szCs w:val="26"/>
                              </w:rPr>
                              <w:t>する。</w:t>
                            </w:r>
                          </w:p>
                          <w:p w:rsidR="004068D9" w:rsidRPr="008A25D4" w:rsidRDefault="004068D9" w:rsidP="004068D9">
                            <w:pPr>
                              <w:spacing w:line="280" w:lineRule="exact"/>
                              <w:jc w:val="right"/>
                              <w:rPr>
                                <w:rFonts w:hAnsi="ＭＳ 明朝"/>
                                <w:color w:val="000000" w:themeColor="text1"/>
                                <w:sz w:val="26"/>
                                <w:szCs w:val="26"/>
                              </w:rPr>
                            </w:pPr>
                            <w:r w:rsidRPr="008A25D4">
                              <w:rPr>
                                <w:rFonts w:ascii="ＭＳ Ｐ明朝" w:eastAsia="ＭＳ Ｐ明朝" w:hAnsi="ＭＳ Ｐ明朝" w:hint="eastAsia"/>
                                <w:color w:val="000000" w:themeColor="text1"/>
                                <w:sz w:val="26"/>
                                <w:szCs w:val="26"/>
                              </w:rPr>
                              <w:t>（該当しない場合も相談可）</w:t>
                            </w:r>
                          </w:p>
                          <w:p w:rsidR="004068D9" w:rsidRPr="008A25D4" w:rsidRDefault="004068D9" w:rsidP="004068D9">
                            <w:pPr>
                              <w:spacing w:line="100" w:lineRule="exact"/>
                              <w:jc w:val="left"/>
                              <w:rPr>
                                <w:rFonts w:hAnsi="ＭＳ 明朝"/>
                                <w:color w:val="000000" w:themeColor="text1"/>
                                <w:sz w:val="26"/>
                                <w:szCs w:val="26"/>
                              </w:rPr>
                            </w:pPr>
                          </w:p>
                          <w:p w:rsidR="004068D9" w:rsidRPr="004C7651" w:rsidRDefault="004068D9" w:rsidP="004068D9">
                            <w:pPr>
                              <w:spacing w:line="300" w:lineRule="exact"/>
                              <w:jc w:val="left"/>
                              <w:rPr>
                                <w:rFonts w:ascii="ＭＳ ゴシック" w:eastAsia="ＭＳ ゴシック" w:hAnsi="ＭＳ ゴシック"/>
                                <w:color w:val="000000" w:themeColor="text1"/>
                                <w:sz w:val="26"/>
                                <w:szCs w:val="26"/>
                              </w:rPr>
                            </w:pPr>
                            <w:r w:rsidRPr="008A25D4">
                              <w:rPr>
                                <w:rFonts w:ascii="ＭＳ ゴシック" w:eastAsia="ＭＳ ゴシック" w:hAnsi="ＭＳ ゴシック" w:hint="eastAsia"/>
                                <w:color w:val="000000" w:themeColor="text1"/>
                                <w:sz w:val="26"/>
                                <w:szCs w:val="26"/>
                              </w:rPr>
                              <w:t>◆</w:t>
                            </w:r>
                            <w:r w:rsidRPr="008A25D4">
                              <w:rPr>
                                <w:rFonts w:ascii="ＭＳ ゴシック" w:eastAsia="ＭＳ ゴシック" w:hAnsi="ＭＳ ゴシック" w:hint="eastAsia"/>
                                <w:color w:val="000000" w:themeColor="text1"/>
                                <w:sz w:val="26"/>
                                <w:szCs w:val="26"/>
                                <w:u w:val="single"/>
                              </w:rPr>
                              <w:t>息苦しさ（呼吸困難）</w:t>
                            </w:r>
                            <w:r w:rsidRPr="008A25D4">
                              <w:rPr>
                                <w:rFonts w:ascii="ＭＳ ゴシック" w:eastAsia="ＭＳ ゴシック" w:hAnsi="ＭＳ ゴシック" w:hint="eastAsia"/>
                                <w:color w:val="000000" w:themeColor="text1"/>
                                <w:sz w:val="26"/>
                                <w:szCs w:val="26"/>
                              </w:rPr>
                              <w:t>、</w:t>
                            </w:r>
                            <w:r w:rsidRPr="008A25D4">
                              <w:rPr>
                                <w:rFonts w:ascii="ＭＳ ゴシック" w:eastAsia="ＭＳ ゴシック" w:hAnsi="ＭＳ ゴシック" w:hint="eastAsia"/>
                                <w:color w:val="000000" w:themeColor="text1"/>
                                <w:sz w:val="26"/>
                                <w:szCs w:val="26"/>
                                <w:u w:val="single"/>
                              </w:rPr>
                              <w:t>強いだるさ（</w:t>
                            </w:r>
                            <w:r w:rsidRPr="004C7651">
                              <w:rPr>
                                <w:rFonts w:ascii="ＭＳ ゴシック" w:eastAsia="ＭＳ ゴシック" w:hAnsi="ＭＳ ゴシック" w:hint="eastAsia"/>
                                <w:color w:val="000000" w:themeColor="text1"/>
                                <w:sz w:val="26"/>
                                <w:szCs w:val="26"/>
                                <w:u w:val="single"/>
                              </w:rPr>
                              <w:t>倦怠感）</w:t>
                            </w:r>
                            <w:r w:rsidRPr="004C7651">
                              <w:rPr>
                                <w:rFonts w:ascii="ＭＳ ゴシック" w:eastAsia="ＭＳ ゴシック" w:hAnsi="ＭＳ ゴシック" w:hint="eastAsia"/>
                                <w:color w:val="000000" w:themeColor="text1"/>
                                <w:sz w:val="26"/>
                                <w:szCs w:val="26"/>
                              </w:rPr>
                              <w:t>、</w:t>
                            </w:r>
                            <w:r w:rsidRPr="004C7651">
                              <w:rPr>
                                <w:rFonts w:ascii="ＭＳ ゴシック" w:eastAsia="ＭＳ ゴシック" w:hAnsi="ＭＳ ゴシック" w:hint="eastAsia"/>
                                <w:color w:val="000000" w:themeColor="text1"/>
                                <w:sz w:val="26"/>
                                <w:szCs w:val="26"/>
                                <w:u w:val="single"/>
                              </w:rPr>
                              <w:t>高熱</w:t>
                            </w:r>
                            <w:r w:rsidRPr="004C7651">
                              <w:rPr>
                                <w:rFonts w:ascii="ＭＳ ゴシック" w:eastAsia="ＭＳ ゴシック" w:hAnsi="ＭＳ ゴシック" w:hint="eastAsia"/>
                                <w:color w:val="000000" w:themeColor="text1"/>
                                <w:sz w:val="26"/>
                                <w:szCs w:val="26"/>
                              </w:rPr>
                              <w:t>等の強い症状の</w:t>
                            </w:r>
                          </w:p>
                          <w:p w:rsidR="004068D9" w:rsidRPr="004C7651" w:rsidRDefault="004068D9" w:rsidP="004068D9">
                            <w:pPr>
                              <w:spacing w:line="300" w:lineRule="exact"/>
                              <w:ind w:firstLineChars="100" w:firstLine="247"/>
                              <w:jc w:val="left"/>
                              <w:rPr>
                                <w:rFonts w:ascii="ＭＳ ゴシック" w:eastAsia="ＭＳ ゴシック" w:hAnsi="ＭＳ ゴシック"/>
                                <w:color w:val="000000" w:themeColor="text1"/>
                                <w:sz w:val="26"/>
                                <w:szCs w:val="26"/>
                              </w:rPr>
                            </w:pPr>
                            <w:r w:rsidRPr="004C7651">
                              <w:rPr>
                                <w:rFonts w:ascii="ＭＳ ゴシック" w:eastAsia="ＭＳ ゴシック" w:hAnsi="ＭＳ ゴシック" w:hint="eastAsia"/>
                                <w:color w:val="000000" w:themeColor="text1"/>
                                <w:sz w:val="26"/>
                                <w:szCs w:val="26"/>
                              </w:rPr>
                              <w:t>いずれかがある場合</w:t>
                            </w:r>
                          </w:p>
                          <w:p w:rsidR="004068D9" w:rsidRPr="004C7651" w:rsidRDefault="004068D9" w:rsidP="004068D9">
                            <w:pPr>
                              <w:spacing w:line="300" w:lineRule="exact"/>
                              <w:jc w:val="left"/>
                              <w:rPr>
                                <w:rFonts w:ascii="ＭＳ ゴシック" w:eastAsia="ＭＳ ゴシック" w:hAnsi="ＭＳ ゴシック"/>
                                <w:color w:val="000000" w:themeColor="text1"/>
                                <w:sz w:val="26"/>
                                <w:szCs w:val="26"/>
                              </w:rPr>
                            </w:pPr>
                            <w:r w:rsidRPr="004C7651">
                              <w:rPr>
                                <w:rFonts w:ascii="ＭＳ ゴシック" w:eastAsia="ＭＳ ゴシック" w:hAnsi="ＭＳ ゴシック" w:hint="eastAsia"/>
                                <w:color w:val="000000" w:themeColor="text1"/>
                                <w:sz w:val="26"/>
                                <w:szCs w:val="26"/>
                              </w:rPr>
                              <w:t>◆基礎疾患等があり、発熱や咳などの比較的軽い風邪症状がある場合</w:t>
                            </w:r>
                          </w:p>
                          <w:p w:rsidR="004068D9" w:rsidRPr="004C7651" w:rsidRDefault="004068D9" w:rsidP="004068D9">
                            <w:pPr>
                              <w:spacing w:line="300" w:lineRule="exact"/>
                              <w:jc w:val="left"/>
                              <w:rPr>
                                <w:rFonts w:ascii="ＭＳ ゴシック" w:eastAsia="ＭＳ ゴシック" w:hAnsi="ＭＳ ゴシック"/>
                                <w:color w:val="000000" w:themeColor="text1"/>
                                <w:sz w:val="26"/>
                                <w:szCs w:val="26"/>
                              </w:rPr>
                            </w:pPr>
                            <w:r w:rsidRPr="004C7651">
                              <w:rPr>
                                <w:rFonts w:ascii="ＭＳ ゴシック" w:eastAsia="ＭＳ ゴシック" w:hAnsi="ＭＳ ゴシック" w:hint="eastAsia"/>
                                <w:color w:val="000000" w:themeColor="text1"/>
                                <w:sz w:val="26"/>
                                <w:szCs w:val="26"/>
                              </w:rPr>
                              <w:t>◆上記以外で、発熱や咳など、比較的軽い風邪症状が続く場合</w:t>
                            </w:r>
                          </w:p>
                          <w:p w:rsidR="004068D9" w:rsidRDefault="004068D9" w:rsidP="004068D9">
                            <w:pPr>
                              <w:spacing w:line="280" w:lineRule="exact"/>
                              <w:ind w:firstLineChars="100" w:firstLine="239"/>
                              <w:rPr>
                                <w:rFonts w:ascii="ＭＳ Ｐ明朝" w:eastAsia="ＭＳ Ｐ明朝" w:hAnsi="ＭＳ Ｐ明朝"/>
                                <w:color w:val="000000" w:themeColor="text1"/>
                                <w:spacing w:val="-4"/>
                                <w:sz w:val="26"/>
                                <w:szCs w:val="26"/>
                              </w:rPr>
                            </w:pPr>
                            <w:r w:rsidRPr="002D2328">
                              <w:rPr>
                                <w:rFonts w:ascii="ＭＳ Ｐ明朝" w:eastAsia="ＭＳ Ｐ明朝" w:hAnsi="ＭＳ Ｐ明朝" w:hint="eastAsia"/>
                                <w:color w:val="000000" w:themeColor="text1"/>
                                <w:spacing w:val="-4"/>
                                <w:sz w:val="26"/>
                                <w:szCs w:val="26"/>
                              </w:rPr>
                              <w:t>（症状が続く場合は必ず相談。症状には個人差があるため、強い症状と思</w:t>
                            </w:r>
                          </w:p>
                          <w:p w:rsidR="004068D9" w:rsidRPr="002D2328" w:rsidRDefault="004068D9" w:rsidP="004068D9">
                            <w:pPr>
                              <w:spacing w:line="280" w:lineRule="exact"/>
                              <w:ind w:firstLineChars="100" w:firstLine="239"/>
                              <w:rPr>
                                <w:rFonts w:ascii="ＭＳ Ｐ明朝" w:eastAsia="ＭＳ Ｐ明朝" w:hAnsi="ＭＳ Ｐ明朝"/>
                                <w:color w:val="000000" w:themeColor="text1"/>
                                <w:spacing w:val="-4"/>
                                <w:sz w:val="26"/>
                                <w:szCs w:val="26"/>
                              </w:rPr>
                            </w:pPr>
                            <w:r w:rsidRPr="002D2328">
                              <w:rPr>
                                <w:rFonts w:ascii="ＭＳ Ｐ明朝" w:eastAsia="ＭＳ Ｐ明朝" w:hAnsi="ＭＳ Ｐ明朝" w:hint="eastAsia"/>
                                <w:color w:val="000000" w:themeColor="text1"/>
                                <w:spacing w:val="-4"/>
                                <w:sz w:val="26"/>
                                <w:szCs w:val="26"/>
                              </w:rPr>
                              <w:t>う場合はすぐに相談。解熱剤等を飲み続けなければならない場合も同様）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A9738" id="正方形/長方形 3" o:spid="_x0000_s1029" style="position:absolute;left:0;text-align:left;margin-left:27.95pt;margin-top:3.25pt;width:413.2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" fillcolor="white [3212]" strokecolor="#404040 [2429]" strokeweight="1.5pt">
                <v:textbox inset="1mm,0,1mm,0">
                  <w:txbxContent>
                    <w:p w:rsidR="004068D9" w:rsidRPr="008A25D4" w:rsidRDefault="004068D9" w:rsidP="004068D9">
                      <w:pPr>
                        <w:spacing w:line="320" w:lineRule="exact"/>
                        <w:jc w:val="center"/>
                        <w:rPr>
                          <w:rFonts w:ascii="ＭＳ ゴシック" w:eastAsia="ＭＳ ゴシック" w:hAnsi="ＭＳ ゴシック"/>
                          <w:color w:val="000000" w:themeColor="text1"/>
                          <w:sz w:val="26"/>
                          <w:szCs w:val="26"/>
                        </w:rPr>
                      </w:pPr>
                      <w:r w:rsidRPr="008A25D4">
                        <w:rPr>
                          <w:rFonts w:ascii="ＭＳ ゴシック" w:eastAsia="ＭＳ ゴシック" w:hAnsi="ＭＳ ゴシック" w:hint="eastAsia"/>
                          <w:color w:val="000000" w:themeColor="text1"/>
                          <w:sz w:val="26"/>
                          <w:szCs w:val="26"/>
                        </w:rPr>
                        <w:t>＜相談・受診の目安＞</w:t>
                      </w:r>
                    </w:p>
                    <w:p w:rsidR="004068D9" w:rsidRDefault="004068D9" w:rsidP="004068D9">
                      <w:pPr>
                        <w:spacing w:line="280" w:lineRule="exact"/>
                        <w:jc w:val="left"/>
                        <w:rPr>
                          <w:rFonts w:hAnsi="ＭＳ 明朝"/>
                          <w:color w:val="000000" w:themeColor="text1"/>
                          <w:sz w:val="26"/>
                          <w:szCs w:val="26"/>
                        </w:rPr>
                      </w:pPr>
                      <w:r>
                        <w:rPr>
                          <w:rFonts w:hAnsi="ＭＳ 明朝" w:hint="eastAsia"/>
                          <w:color w:val="000000" w:themeColor="text1"/>
                          <w:sz w:val="26"/>
                          <w:szCs w:val="26"/>
                        </w:rPr>
                        <w:t>少なくとも</w:t>
                      </w:r>
                      <w:r w:rsidRPr="008A25D4">
                        <w:rPr>
                          <w:rFonts w:hAnsi="ＭＳ 明朝" w:hint="eastAsia"/>
                          <w:color w:val="000000" w:themeColor="text1"/>
                          <w:sz w:val="26"/>
                          <w:szCs w:val="26"/>
                        </w:rPr>
                        <w:t>いずれかに該当する場合は、すぐに相談</w:t>
                      </w:r>
                      <w:r>
                        <w:rPr>
                          <w:rFonts w:hAnsi="ＭＳ 明朝" w:hint="eastAsia"/>
                          <w:color w:val="000000" w:themeColor="text1"/>
                          <w:sz w:val="26"/>
                          <w:szCs w:val="26"/>
                        </w:rPr>
                        <w:t>する。</w:t>
                      </w:r>
                    </w:p>
                    <w:p w:rsidR="004068D9" w:rsidRPr="008A25D4" w:rsidRDefault="004068D9" w:rsidP="004068D9">
                      <w:pPr>
                        <w:spacing w:line="280" w:lineRule="exact"/>
                        <w:jc w:val="right"/>
                        <w:rPr>
                          <w:rFonts w:hAnsi="ＭＳ 明朝"/>
                          <w:color w:val="000000" w:themeColor="text1"/>
                          <w:sz w:val="26"/>
                          <w:szCs w:val="26"/>
                        </w:rPr>
                      </w:pPr>
                      <w:r w:rsidRPr="008A25D4">
                        <w:rPr>
                          <w:rFonts w:ascii="ＭＳ Ｐ明朝" w:eastAsia="ＭＳ Ｐ明朝" w:hAnsi="ＭＳ Ｐ明朝" w:hint="eastAsia"/>
                          <w:color w:val="000000" w:themeColor="text1"/>
                          <w:sz w:val="26"/>
                          <w:szCs w:val="26"/>
                        </w:rPr>
                        <w:t>（該当しない場合も相談可）</w:t>
                      </w:r>
                    </w:p>
                    <w:p w:rsidR="004068D9" w:rsidRPr="008A25D4" w:rsidRDefault="004068D9" w:rsidP="004068D9">
                      <w:pPr>
                        <w:spacing w:line="100" w:lineRule="exact"/>
                        <w:jc w:val="left"/>
                        <w:rPr>
                          <w:rFonts w:hAnsi="ＭＳ 明朝"/>
                          <w:color w:val="000000" w:themeColor="text1"/>
                          <w:sz w:val="26"/>
                          <w:szCs w:val="26"/>
                        </w:rPr>
                      </w:pPr>
                    </w:p>
                    <w:p w:rsidR="004068D9" w:rsidRPr="004C7651" w:rsidRDefault="004068D9" w:rsidP="004068D9">
                      <w:pPr>
                        <w:spacing w:line="300" w:lineRule="exact"/>
                        <w:jc w:val="left"/>
                        <w:rPr>
                          <w:rFonts w:ascii="ＭＳ ゴシック" w:eastAsia="ＭＳ ゴシック" w:hAnsi="ＭＳ ゴシック"/>
                          <w:color w:val="000000" w:themeColor="text1"/>
                          <w:sz w:val="26"/>
                          <w:szCs w:val="26"/>
                        </w:rPr>
                      </w:pPr>
                      <w:r w:rsidRPr="008A25D4">
                        <w:rPr>
                          <w:rFonts w:ascii="ＭＳ ゴシック" w:eastAsia="ＭＳ ゴシック" w:hAnsi="ＭＳ ゴシック" w:hint="eastAsia"/>
                          <w:color w:val="000000" w:themeColor="text1"/>
                          <w:sz w:val="26"/>
                          <w:szCs w:val="26"/>
                        </w:rPr>
                        <w:t>◆</w:t>
                      </w:r>
                      <w:r w:rsidRPr="008A25D4">
                        <w:rPr>
                          <w:rFonts w:ascii="ＭＳ ゴシック" w:eastAsia="ＭＳ ゴシック" w:hAnsi="ＭＳ ゴシック" w:hint="eastAsia"/>
                          <w:color w:val="000000" w:themeColor="text1"/>
                          <w:sz w:val="26"/>
                          <w:szCs w:val="26"/>
                          <w:u w:val="single"/>
                        </w:rPr>
                        <w:t>息苦しさ（呼吸困難）</w:t>
                      </w:r>
                      <w:r w:rsidRPr="008A25D4">
                        <w:rPr>
                          <w:rFonts w:ascii="ＭＳ ゴシック" w:eastAsia="ＭＳ ゴシック" w:hAnsi="ＭＳ ゴシック" w:hint="eastAsia"/>
                          <w:color w:val="000000" w:themeColor="text1"/>
                          <w:sz w:val="26"/>
                          <w:szCs w:val="26"/>
                        </w:rPr>
                        <w:t>、</w:t>
                      </w:r>
                      <w:r w:rsidRPr="008A25D4">
                        <w:rPr>
                          <w:rFonts w:ascii="ＭＳ ゴシック" w:eastAsia="ＭＳ ゴシック" w:hAnsi="ＭＳ ゴシック" w:hint="eastAsia"/>
                          <w:color w:val="000000" w:themeColor="text1"/>
                          <w:sz w:val="26"/>
                          <w:szCs w:val="26"/>
                          <w:u w:val="single"/>
                        </w:rPr>
                        <w:t>強いだるさ（</w:t>
                      </w:r>
                      <w:r w:rsidRPr="004C7651">
                        <w:rPr>
                          <w:rFonts w:ascii="ＭＳ ゴシック" w:eastAsia="ＭＳ ゴシック" w:hAnsi="ＭＳ ゴシック" w:hint="eastAsia"/>
                          <w:color w:val="000000" w:themeColor="text1"/>
                          <w:sz w:val="26"/>
                          <w:szCs w:val="26"/>
                          <w:u w:val="single"/>
                        </w:rPr>
                        <w:t>倦怠感）</w:t>
                      </w:r>
                      <w:r w:rsidRPr="004C7651">
                        <w:rPr>
                          <w:rFonts w:ascii="ＭＳ ゴシック" w:eastAsia="ＭＳ ゴシック" w:hAnsi="ＭＳ ゴシック" w:hint="eastAsia"/>
                          <w:color w:val="000000" w:themeColor="text1"/>
                          <w:sz w:val="26"/>
                          <w:szCs w:val="26"/>
                        </w:rPr>
                        <w:t>、</w:t>
                      </w:r>
                      <w:r w:rsidRPr="004C7651">
                        <w:rPr>
                          <w:rFonts w:ascii="ＭＳ ゴシック" w:eastAsia="ＭＳ ゴシック" w:hAnsi="ＭＳ ゴシック" w:hint="eastAsia"/>
                          <w:color w:val="000000" w:themeColor="text1"/>
                          <w:sz w:val="26"/>
                          <w:szCs w:val="26"/>
                          <w:u w:val="single"/>
                        </w:rPr>
                        <w:t>高熱</w:t>
                      </w:r>
                      <w:r w:rsidRPr="004C7651">
                        <w:rPr>
                          <w:rFonts w:ascii="ＭＳ ゴシック" w:eastAsia="ＭＳ ゴシック" w:hAnsi="ＭＳ ゴシック" w:hint="eastAsia"/>
                          <w:color w:val="000000" w:themeColor="text1"/>
                          <w:sz w:val="26"/>
                          <w:szCs w:val="26"/>
                        </w:rPr>
                        <w:t>等の強い症状の</w:t>
                      </w:r>
                    </w:p>
                    <w:p w:rsidR="004068D9" w:rsidRPr="004C7651" w:rsidRDefault="004068D9" w:rsidP="004068D9">
                      <w:pPr>
                        <w:spacing w:line="300" w:lineRule="exact"/>
                        <w:ind w:firstLineChars="100" w:firstLine="247"/>
                        <w:jc w:val="left"/>
                        <w:rPr>
                          <w:rFonts w:ascii="ＭＳ ゴシック" w:eastAsia="ＭＳ ゴシック" w:hAnsi="ＭＳ ゴシック"/>
                          <w:color w:val="000000" w:themeColor="text1"/>
                          <w:sz w:val="26"/>
                          <w:szCs w:val="26"/>
                        </w:rPr>
                      </w:pPr>
                      <w:r w:rsidRPr="004C7651">
                        <w:rPr>
                          <w:rFonts w:ascii="ＭＳ ゴシック" w:eastAsia="ＭＳ ゴシック" w:hAnsi="ＭＳ ゴシック" w:hint="eastAsia"/>
                          <w:color w:val="000000" w:themeColor="text1"/>
                          <w:sz w:val="26"/>
                          <w:szCs w:val="26"/>
                        </w:rPr>
                        <w:t>いずれかがある場合</w:t>
                      </w:r>
                    </w:p>
                    <w:p w:rsidR="004068D9" w:rsidRPr="004C7651" w:rsidRDefault="004068D9" w:rsidP="004068D9">
                      <w:pPr>
                        <w:spacing w:line="300" w:lineRule="exact"/>
                        <w:jc w:val="left"/>
                        <w:rPr>
                          <w:rFonts w:ascii="ＭＳ ゴシック" w:eastAsia="ＭＳ ゴシック" w:hAnsi="ＭＳ ゴシック"/>
                          <w:color w:val="000000" w:themeColor="text1"/>
                          <w:sz w:val="26"/>
                          <w:szCs w:val="26"/>
                        </w:rPr>
                      </w:pPr>
                      <w:r w:rsidRPr="004C7651">
                        <w:rPr>
                          <w:rFonts w:ascii="ＭＳ ゴシック" w:eastAsia="ＭＳ ゴシック" w:hAnsi="ＭＳ ゴシック" w:hint="eastAsia"/>
                          <w:color w:val="000000" w:themeColor="text1"/>
                          <w:sz w:val="26"/>
                          <w:szCs w:val="26"/>
                        </w:rPr>
                        <w:t>◆基礎疾患等があり、発熱や咳などの比較的軽い風邪症状がある場合</w:t>
                      </w:r>
                    </w:p>
                    <w:p w:rsidR="004068D9" w:rsidRPr="004C7651" w:rsidRDefault="004068D9" w:rsidP="004068D9">
                      <w:pPr>
                        <w:spacing w:line="300" w:lineRule="exact"/>
                        <w:jc w:val="left"/>
                        <w:rPr>
                          <w:rFonts w:ascii="ＭＳ ゴシック" w:eastAsia="ＭＳ ゴシック" w:hAnsi="ＭＳ ゴシック"/>
                          <w:color w:val="000000" w:themeColor="text1"/>
                          <w:sz w:val="26"/>
                          <w:szCs w:val="26"/>
                        </w:rPr>
                      </w:pPr>
                      <w:r w:rsidRPr="004C7651">
                        <w:rPr>
                          <w:rFonts w:ascii="ＭＳ ゴシック" w:eastAsia="ＭＳ ゴシック" w:hAnsi="ＭＳ ゴシック" w:hint="eastAsia"/>
                          <w:color w:val="000000" w:themeColor="text1"/>
                          <w:sz w:val="26"/>
                          <w:szCs w:val="26"/>
                        </w:rPr>
                        <w:t>◆上記以外で、発熱や咳など、比較的軽い風邪症状が続く場合</w:t>
                      </w:r>
                    </w:p>
                    <w:p w:rsidR="004068D9" w:rsidRDefault="004068D9" w:rsidP="004068D9">
                      <w:pPr>
                        <w:spacing w:line="280" w:lineRule="exact"/>
                        <w:ind w:firstLineChars="100" w:firstLine="239"/>
                        <w:rPr>
                          <w:rFonts w:ascii="ＭＳ Ｐ明朝" w:eastAsia="ＭＳ Ｐ明朝" w:hAnsi="ＭＳ Ｐ明朝"/>
                          <w:color w:val="000000" w:themeColor="text1"/>
                          <w:spacing w:val="-4"/>
                          <w:sz w:val="26"/>
                          <w:szCs w:val="26"/>
                        </w:rPr>
                      </w:pPr>
                      <w:r w:rsidRPr="002D2328">
                        <w:rPr>
                          <w:rFonts w:ascii="ＭＳ Ｐ明朝" w:eastAsia="ＭＳ Ｐ明朝" w:hAnsi="ＭＳ Ｐ明朝" w:hint="eastAsia"/>
                          <w:color w:val="000000" w:themeColor="text1"/>
                          <w:spacing w:val="-4"/>
                          <w:sz w:val="26"/>
                          <w:szCs w:val="26"/>
                        </w:rPr>
                        <w:t>（症状が続く場合は必ず相談。症状には個人差があるため、強い症状と思</w:t>
                      </w:r>
                    </w:p>
                    <w:p w:rsidR="004068D9" w:rsidRPr="002D2328" w:rsidRDefault="004068D9" w:rsidP="004068D9">
                      <w:pPr>
                        <w:spacing w:line="280" w:lineRule="exact"/>
                        <w:ind w:firstLineChars="100" w:firstLine="239"/>
                        <w:rPr>
                          <w:rFonts w:ascii="ＭＳ Ｐ明朝" w:eastAsia="ＭＳ Ｐ明朝" w:hAnsi="ＭＳ Ｐ明朝"/>
                          <w:color w:val="000000" w:themeColor="text1"/>
                          <w:spacing w:val="-4"/>
                          <w:sz w:val="26"/>
                          <w:szCs w:val="26"/>
                        </w:rPr>
                      </w:pPr>
                      <w:r w:rsidRPr="002D2328">
                        <w:rPr>
                          <w:rFonts w:ascii="ＭＳ Ｐ明朝" w:eastAsia="ＭＳ Ｐ明朝" w:hAnsi="ＭＳ Ｐ明朝" w:hint="eastAsia"/>
                          <w:color w:val="000000" w:themeColor="text1"/>
                          <w:spacing w:val="-4"/>
                          <w:sz w:val="26"/>
                          <w:szCs w:val="26"/>
                        </w:rPr>
                        <w:t>う場合はすぐに相談。解熱剤等を飲み続けなければならない場合も同様）</w:t>
                      </w:r>
                    </w:p>
                  </w:txbxContent>
                </v:textbox>
              </v:rect>
            </w:pict>
          </mc:Fallback>
        </mc:AlternateContent>
      </w:r>
      <w:r>
        <w:rPr>
          <w:rFonts w:hAnsi="ＭＳ 明朝" w:hint="eastAsia"/>
          <w:sz w:val="28"/>
          <w:szCs w:val="24"/>
        </w:rPr>
        <w:t xml:space="preserve">　　</w:t>
      </w:r>
    </w:p>
    <w:p w:rsidR="004068D9" w:rsidRDefault="004068D9" w:rsidP="004068D9">
      <w:pPr>
        <w:spacing w:line="440" w:lineRule="exact"/>
        <w:rPr>
          <w:rFonts w:hAnsi="ＭＳ 明朝"/>
          <w:sz w:val="28"/>
          <w:szCs w:val="24"/>
        </w:rPr>
      </w:pPr>
    </w:p>
    <w:p w:rsidR="004068D9" w:rsidRDefault="004068D9" w:rsidP="004068D9">
      <w:pPr>
        <w:spacing w:line="440" w:lineRule="exact"/>
        <w:rPr>
          <w:rFonts w:hAnsi="ＭＳ 明朝"/>
          <w:sz w:val="28"/>
          <w:szCs w:val="24"/>
        </w:rPr>
      </w:pPr>
    </w:p>
    <w:p w:rsidR="004068D9" w:rsidRDefault="004068D9" w:rsidP="004068D9">
      <w:pPr>
        <w:spacing w:line="440" w:lineRule="exact"/>
        <w:rPr>
          <w:rFonts w:hAnsi="ＭＳ 明朝"/>
          <w:sz w:val="28"/>
          <w:szCs w:val="24"/>
        </w:rPr>
      </w:pPr>
    </w:p>
    <w:p w:rsidR="004068D9" w:rsidRDefault="004068D9" w:rsidP="004068D9">
      <w:pPr>
        <w:spacing w:line="440" w:lineRule="exact"/>
        <w:rPr>
          <w:rFonts w:hAnsi="ＭＳ 明朝"/>
          <w:sz w:val="28"/>
          <w:szCs w:val="24"/>
        </w:rPr>
      </w:pPr>
    </w:p>
    <w:p w:rsidR="004068D9" w:rsidRDefault="004068D9" w:rsidP="004068D9">
      <w:pPr>
        <w:spacing w:line="440" w:lineRule="exact"/>
        <w:rPr>
          <w:rFonts w:hAnsi="ＭＳ 明朝"/>
          <w:sz w:val="28"/>
          <w:szCs w:val="24"/>
        </w:rPr>
      </w:pPr>
    </w:p>
    <w:p w:rsidR="004068D9" w:rsidRDefault="004068D9" w:rsidP="007D786D">
      <w:pPr>
        <w:spacing w:line="300" w:lineRule="exact"/>
        <w:rPr>
          <w:rFonts w:hAnsi="ＭＳ 明朝"/>
          <w:sz w:val="28"/>
          <w:szCs w:val="24"/>
        </w:rPr>
      </w:pPr>
    </w:p>
    <w:p w:rsidR="001479B2" w:rsidRPr="00AF0522" w:rsidRDefault="001479B2" w:rsidP="00AF0522">
      <w:pPr>
        <w:spacing w:line="440" w:lineRule="exact"/>
        <w:jc w:val="right"/>
        <w:rPr>
          <w:rFonts w:hAnsi="ＭＳ 明朝"/>
          <w:color w:val="FF0000"/>
          <w:sz w:val="28"/>
          <w:szCs w:val="28"/>
        </w:rPr>
      </w:pPr>
      <w:r>
        <w:rPr>
          <w:rFonts w:hAnsi="ＭＳ 明朝" w:hint="eastAsia"/>
          <w:color w:val="000000" w:themeColor="text1"/>
          <w:sz w:val="21"/>
          <w:szCs w:val="28"/>
        </w:rPr>
        <w:t>（</w:t>
      </w:r>
      <w:r w:rsidRPr="009F7DEE">
        <w:rPr>
          <w:rFonts w:hAnsi="ＭＳ 明朝" w:hint="eastAsia"/>
          <w:color w:val="000000" w:themeColor="text1"/>
          <w:sz w:val="21"/>
          <w:szCs w:val="28"/>
        </w:rPr>
        <w:t>裏面へ</w:t>
      </w:r>
      <w:r>
        <w:rPr>
          <w:rFonts w:hAnsi="ＭＳ 明朝" w:hint="eastAsia"/>
          <w:color w:val="000000" w:themeColor="text1"/>
          <w:sz w:val="21"/>
          <w:szCs w:val="28"/>
        </w:rPr>
        <w:t>続きます）</w:t>
      </w:r>
    </w:p>
    <w:p w:rsidR="001479B2" w:rsidRPr="003C26A4" w:rsidRDefault="004C7651" w:rsidP="001479B2">
      <w:pPr>
        <w:spacing w:line="400" w:lineRule="exact"/>
        <w:ind w:left="267" w:hangingChars="100" w:hanging="267"/>
        <w:rPr>
          <w:rFonts w:hAnsi="ＭＳ 明朝"/>
          <w:sz w:val="28"/>
          <w:szCs w:val="24"/>
        </w:rPr>
      </w:pPr>
      <w:r>
        <w:rPr>
          <w:rFonts w:hAnsi="ＭＳ 明朝" w:hint="eastAsia"/>
          <w:color w:val="000000" w:themeColor="text1"/>
          <w:sz w:val="28"/>
          <w:szCs w:val="28"/>
        </w:rPr>
        <w:lastRenderedPageBreak/>
        <w:t>◆</w:t>
      </w:r>
      <w:r w:rsidR="001479B2" w:rsidRPr="001479B2">
        <w:rPr>
          <w:rFonts w:hAnsi="ＭＳ 明朝" w:hint="eastAsia"/>
          <w:color w:val="000000" w:themeColor="text1"/>
          <w:sz w:val="28"/>
          <w:szCs w:val="24"/>
        </w:rPr>
        <w:t>小児は小児科医による診察が望ましいため、かかりつけ小児医療機関に相談する。</w:t>
      </w:r>
      <w:r w:rsidR="001479B2" w:rsidRPr="003C26A4">
        <w:rPr>
          <w:rFonts w:hAnsi="ＭＳ 明朝" w:hint="eastAsia"/>
          <w:sz w:val="28"/>
          <w:szCs w:val="24"/>
        </w:rPr>
        <w:t>かかりつけ小児医療機関がない場合は、自宅近くの発熱外来を実施している小児医療機関や「千葉県発熱相談コールセンター」に電話でご相談ください。</w:t>
      </w:r>
    </w:p>
    <w:p w:rsidR="007D786D" w:rsidRPr="003C26A4" w:rsidRDefault="007D786D" w:rsidP="001479B2">
      <w:pPr>
        <w:spacing w:line="440" w:lineRule="exact"/>
        <w:ind w:right="908"/>
        <w:rPr>
          <w:rFonts w:hAnsi="ＭＳ 明朝"/>
          <w:szCs w:val="28"/>
        </w:rPr>
      </w:pPr>
    </w:p>
    <w:p w:rsidR="004C7651" w:rsidRPr="003C26A4" w:rsidRDefault="001479B2" w:rsidP="001479B2">
      <w:pPr>
        <w:spacing w:line="400" w:lineRule="exact"/>
        <w:ind w:left="267" w:hangingChars="100" w:hanging="267"/>
        <w:jc w:val="left"/>
        <w:rPr>
          <w:rFonts w:hAnsi="ＭＳ 明朝"/>
          <w:sz w:val="28"/>
          <w:szCs w:val="28"/>
        </w:rPr>
      </w:pPr>
      <w:r w:rsidRPr="003C26A4">
        <w:rPr>
          <w:rFonts w:ascii="ＭＳ ゴシック" w:eastAsia="ＭＳ ゴシック" w:hAnsi="ＭＳ ゴシック" w:hint="eastAsia"/>
          <w:sz w:val="28"/>
          <w:szCs w:val="28"/>
        </w:rPr>
        <w:t>◆</w:t>
      </w:r>
      <w:r w:rsidRPr="003C26A4">
        <w:rPr>
          <w:rFonts w:hAnsi="ＭＳ 明朝" w:hint="eastAsia"/>
          <w:sz w:val="28"/>
          <w:szCs w:val="28"/>
        </w:rPr>
        <w:t>ワクチンを接種した後、身体に異常を感じたり</w:t>
      </w:r>
      <w:r w:rsidR="00024EAE">
        <w:rPr>
          <w:rFonts w:hAnsi="ＭＳ 明朝" w:hint="eastAsia"/>
          <w:sz w:val="28"/>
          <w:szCs w:val="28"/>
        </w:rPr>
        <w:t>、体調不良が続いたりする</w:t>
      </w:r>
      <w:r w:rsidRPr="003C26A4">
        <w:rPr>
          <w:rFonts w:hAnsi="ＭＳ 明朝" w:hint="eastAsia"/>
          <w:sz w:val="28"/>
          <w:szCs w:val="28"/>
        </w:rPr>
        <w:t>場合は、「千葉県新型コロナワクチン副反応等専門相談窓口」または医療機関にご相談ください。</w:t>
      </w:r>
    </w:p>
    <w:p w:rsidR="004A3C0B" w:rsidRPr="003C26A4" w:rsidRDefault="001479B2" w:rsidP="004A3C0B">
      <w:pPr>
        <w:spacing w:line="400" w:lineRule="exact"/>
        <w:ind w:left="267" w:hangingChars="100" w:hanging="267"/>
        <w:jc w:val="left"/>
        <w:rPr>
          <w:rFonts w:hAnsi="ＭＳ 明朝"/>
          <w:sz w:val="28"/>
          <w:szCs w:val="28"/>
        </w:rPr>
      </w:pPr>
      <w:r w:rsidRPr="003C26A4">
        <w:rPr>
          <w:rFonts w:hAnsi="ＭＳ 明朝" w:hint="eastAsia"/>
          <w:sz w:val="28"/>
          <w:szCs w:val="28"/>
        </w:rPr>
        <w:t xml:space="preserve">　</w:t>
      </w:r>
      <w:r w:rsidR="004A3C0B" w:rsidRPr="003C26A4">
        <w:rPr>
          <w:rFonts w:hAnsi="ＭＳ 明朝" w:hint="eastAsia"/>
          <w:sz w:val="28"/>
          <w:szCs w:val="28"/>
        </w:rPr>
        <w:t>【千葉県新型コロナワクチン副反応等専門相談窓口】</w:t>
      </w:r>
    </w:p>
    <w:p w:rsidR="001479B2" w:rsidRPr="003C26A4" w:rsidRDefault="004A3C0B" w:rsidP="004A3C0B">
      <w:pPr>
        <w:spacing w:line="400" w:lineRule="exact"/>
        <w:ind w:left="267" w:hangingChars="100" w:hanging="267"/>
        <w:jc w:val="left"/>
        <w:rPr>
          <w:rFonts w:ascii="ＭＳ ゴシック" w:eastAsia="ＭＳ ゴシック" w:hAnsi="ＭＳ ゴシック"/>
          <w:sz w:val="28"/>
          <w:szCs w:val="28"/>
        </w:rPr>
      </w:pPr>
      <w:r w:rsidRPr="003C26A4">
        <w:rPr>
          <w:rFonts w:hAnsi="ＭＳ 明朝" w:hint="eastAsia"/>
          <w:sz w:val="28"/>
          <w:szCs w:val="28"/>
        </w:rPr>
        <w:t xml:space="preserve">　　電話番号：</w:t>
      </w:r>
      <w:r w:rsidRPr="003C26A4">
        <w:rPr>
          <w:rFonts w:hAnsi="ＭＳ 明朝"/>
          <w:sz w:val="28"/>
          <w:szCs w:val="28"/>
        </w:rPr>
        <w:t>03-6412-9326　受付時間：24時間（土・日・祝日含む）</w:t>
      </w:r>
    </w:p>
    <w:p w:rsidR="001479B2" w:rsidRPr="003C26A4" w:rsidRDefault="001479B2" w:rsidP="004068D9">
      <w:pPr>
        <w:jc w:val="left"/>
        <w:rPr>
          <w:rFonts w:ascii="ＭＳ ゴシック" w:eastAsia="ＭＳ ゴシック" w:hAnsi="ＭＳ ゴシック"/>
          <w:sz w:val="28"/>
          <w:szCs w:val="28"/>
        </w:rPr>
      </w:pPr>
    </w:p>
    <w:p w:rsidR="004068D9" w:rsidRPr="00A97A63" w:rsidRDefault="004C7651" w:rsidP="004068D9">
      <w:pPr>
        <w:jc w:val="left"/>
        <w:rPr>
          <w:rFonts w:ascii="ＭＳ ゴシック" w:eastAsia="ＭＳ ゴシック" w:hAnsi="ＭＳ ゴシック"/>
          <w:color w:val="FF0000"/>
          <w:sz w:val="28"/>
          <w:szCs w:val="28"/>
        </w:rPr>
      </w:pPr>
      <w:r w:rsidRPr="004C7651">
        <w:rPr>
          <w:rFonts w:ascii="ＭＳ ゴシック" w:eastAsia="ＭＳ ゴシック" w:hAnsi="ＭＳ ゴシック" w:hint="eastAsia"/>
          <w:color w:val="000000" w:themeColor="text1"/>
          <w:sz w:val="28"/>
          <w:szCs w:val="28"/>
        </w:rPr>
        <w:t>◆</w:t>
      </w:r>
      <w:r w:rsidRPr="004C7651">
        <w:rPr>
          <w:rFonts w:hAnsi="ＭＳ 明朝" w:hint="eastAsia"/>
          <w:color w:val="000000" w:themeColor="text1"/>
          <w:sz w:val="28"/>
          <w:szCs w:val="28"/>
        </w:rPr>
        <w:t>発熱等がある場合の相談・受診等の流れ</w:t>
      </w:r>
    </w:p>
    <w:p w:rsidR="004068D9" w:rsidRDefault="004A3C0B" w:rsidP="004068D9">
      <w:pPr>
        <w:ind w:firstLineChars="400" w:firstLine="907"/>
        <w:rPr>
          <w:rFonts w:hAnsi="ＭＳ 明朝"/>
          <w:color w:val="000000" w:themeColor="text1"/>
          <w:szCs w:val="26"/>
        </w:rPr>
      </w:pPr>
      <w:r w:rsidRPr="00B26726">
        <w:rPr>
          <w:noProof/>
        </w:rPr>
        <w:drawing>
          <wp:anchor distT="0" distB="0" distL="114300" distR="114300" simplePos="0" relativeHeight="251666432" behindDoc="0" locked="0" layoutInCell="1" allowOverlap="1" wp14:anchorId="2D385BA9" wp14:editId="66214094">
            <wp:simplePos x="0" y="0"/>
            <wp:positionH relativeFrom="margin">
              <wp:align>left</wp:align>
            </wp:positionH>
            <wp:positionV relativeFrom="paragraph">
              <wp:posOffset>20320</wp:posOffset>
            </wp:positionV>
            <wp:extent cx="5759450" cy="4072131"/>
            <wp:effectExtent l="19050" t="19050" r="12700" b="24130"/>
            <wp:wrapNone/>
            <wp:docPr id="1" name="図 1" descr="D:\UserData\r.oohr\Desktop\発熱患者等の相談・診療・検査の流れ\発熱患者等の相談・診療・検査の流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ata\r.oohr\Desktop\発熱患者等の相談・診療・検査の流れ\発熱患者等の相談・診療・検査の流れ.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072131"/>
                    </a:xfrm>
                    <a:prstGeom prst="rect">
                      <a:avLst/>
                    </a:prstGeom>
                    <a:noFill/>
                    <a:ln>
                      <a:solidFill>
                        <a:sysClr val="windowText" lastClr="000000"/>
                      </a:solidFill>
                    </a:ln>
                  </pic:spPr>
                </pic:pic>
              </a:graphicData>
            </a:graphic>
          </wp:anchor>
        </w:drawing>
      </w: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ind w:firstLineChars="400" w:firstLine="907"/>
        <w:rPr>
          <w:rFonts w:hAnsi="ＭＳ 明朝"/>
          <w:color w:val="000000" w:themeColor="text1"/>
          <w:szCs w:val="26"/>
        </w:rPr>
      </w:pPr>
    </w:p>
    <w:p w:rsidR="004068D9" w:rsidRDefault="004068D9" w:rsidP="004068D9">
      <w:pPr>
        <w:spacing w:line="240" w:lineRule="exact"/>
        <w:ind w:firstLineChars="400" w:firstLine="907"/>
        <w:rPr>
          <w:rFonts w:hAnsi="ＭＳ 明朝"/>
          <w:color w:val="000000" w:themeColor="text1"/>
          <w:szCs w:val="26"/>
        </w:rPr>
      </w:pPr>
    </w:p>
    <w:p w:rsidR="004068D9" w:rsidRPr="00A97A63" w:rsidRDefault="004068D9" w:rsidP="004068D9">
      <w:pPr>
        <w:spacing w:line="300" w:lineRule="exact"/>
        <w:ind w:firstLineChars="400" w:firstLine="667"/>
        <w:jc w:val="right"/>
        <w:rPr>
          <w:rFonts w:hAnsi="ＭＳ 明朝"/>
          <w:color w:val="000000" w:themeColor="text1"/>
          <w:szCs w:val="24"/>
        </w:rPr>
      </w:pPr>
      <w:r w:rsidRPr="00BD09FD">
        <w:rPr>
          <w:rFonts w:hAnsi="ＭＳ 明朝" w:hint="eastAsia"/>
          <w:color w:val="FF0000"/>
          <w:sz w:val="18"/>
          <w:szCs w:val="21"/>
        </w:rPr>
        <w:t>※千葉県ホームページ「熱があるときは」より</w:t>
      </w:r>
    </w:p>
    <w:p w:rsidR="004C7651" w:rsidRDefault="004C7651" w:rsidP="004C7651">
      <w:pPr>
        <w:widowControl/>
        <w:spacing w:line="200" w:lineRule="exact"/>
        <w:jc w:val="left"/>
        <w:rPr>
          <w:rFonts w:hAnsi="ＭＳ 明朝"/>
          <w:color w:val="FF0000"/>
          <w:sz w:val="18"/>
          <w:szCs w:val="21"/>
        </w:rPr>
      </w:pPr>
    </w:p>
    <w:p w:rsidR="00657F45" w:rsidRPr="004C7651" w:rsidRDefault="004C7651" w:rsidP="004C7651">
      <w:pPr>
        <w:widowControl/>
        <w:spacing w:line="240" w:lineRule="exact"/>
        <w:jc w:val="right"/>
        <w:rPr>
          <w:rFonts w:ascii="ＭＳ ゴシック" w:eastAsia="ＭＳ ゴシック" w:hAnsi="ＭＳ ゴシック"/>
          <w:color w:val="000000" w:themeColor="text1"/>
          <w:kern w:val="0"/>
          <w:sz w:val="28"/>
        </w:rPr>
      </w:pPr>
      <w:r w:rsidRPr="004C7651">
        <w:rPr>
          <w:rFonts w:hAnsi="ＭＳ 明朝" w:hint="eastAsia"/>
          <w:color w:val="000000" w:themeColor="text1"/>
          <w:sz w:val="16"/>
          <w:szCs w:val="21"/>
        </w:rPr>
        <w:t>※千葉県ホームページ「熱があるときは」より</w:t>
      </w:r>
    </w:p>
    <w:p w:rsidR="00657F45" w:rsidRDefault="00AF0522" w:rsidP="00657F45">
      <w:pPr>
        <w:widowControl/>
        <w:jc w:val="left"/>
        <w:rPr>
          <w:rFonts w:ascii="ＭＳ ゴシック" w:eastAsia="ＭＳ ゴシック" w:hAnsi="ＭＳ ゴシック"/>
          <w:color w:val="000000" w:themeColor="text1"/>
          <w:kern w:val="0"/>
          <w:sz w:val="28"/>
        </w:rPr>
      </w:pPr>
      <w:r w:rsidRPr="00AF0522">
        <w:rPr>
          <w:rFonts w:hAnsi="ＭＳ 明朝"/>
          <w:noProof/>
          <w:color w:val="FF0000"/>
        </w:rPr>
        <mc:AlternateContent>
          <mc:Choice Requires="wps">
            <w:drawing>
              <wp:anchor distT="0" distB="0" distL="114300" distR="114300" simplePos="0" relativeHeight="251668480" behindDoc="0" locked="0" layoutInCell="1" allowOverlap="1" wp14:anchorId="4880DD0E" wp14:editId="12AD490A">
                <wp:simplePos x="0" y="0"/>
                <wp:positionH relativeFrom="margin">
                  <wp:align>left</wp:align>
                </wp:positionH>
                <wp:positionV relativeFrom="paragraph">
                  <wp:posOffset>187960</wp:posOffset>
                </wp:positionV>
                <wp:extent cx="5829300" cy="1838325"/>
                <wp:effectExtent l="19050" t="19050" r="19050" b="28575"/>
                <wp:wrapNone/>
                <wp:docPr id="4" name="正方形/長方形 4"/>
                <wp:cNvGraphicFramePr/>
                <a:graphic xmlns:a="http://schemas.openxmlformats.org/drawingml/2006/main">
                  <a:graphicData uri="http://schemas.microsoft.com/office/word/2010/wordprocessingShape">
                    <wps:wsp>
                      <wps:cNvSpPr/>
                      <wps:spPr>
                        <a:xfrm>
                          <a:off x="0" y="0"/>
                          <a:ext cx="5829300" cy="1838325"/>
                        </a:xfrm>
                        <a:prstGeom prst="rect">
                          <a:avLst/>
                        </a:prstGeom>
                        <a:solidFill>
                          <a:sysClr val="window" lastClr="FFFFFF"/>
                        </a:solidFill>
                        <a:ln w="34925" cap="flat" cmpd="thickThin" algn="ctr">
                          <a:solidFill>
                            <a:schemeClr val="tx1"/>
                          </a:solidFill>
                          <a:prstDash val="solid"/>
                          <a:miter lim="800000"/>
                        </a:ln>
                        <a:effectLst/>
                      </wps:spPr>
                      <wps:txbx>
                        <w:txbxContent>
                          <w:p w:rsidR="00AF0522" w:rsidRPr="003C26A4" w:rsidRDefault="00AF0522" w:rsidP="00AF0522">
                            <w:pPr>
                              <w:spacing w:line="320" w:lineRule="exact"/>
                              <w:jc w:val="center"/>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rPr>
                              <w:t>＜医療機関を</w:t>
                            </w:r>
                            <w:r w:rsidRPr="003C26A4">
                              <w:rPr>
                                <w:rFonts w:ascii="ＭＳ ゴシック" w:eastAsia="ＭＳ ゴシック" w:hAnsi="ＭＳ ゴシック"/>
                                <w:sz w:val="26"/>
                                <w:szCs w:val="26"/>
                              </w:rPr>
                              <w:t>受診するときは・・・</w:t>
                            </w:r>
                            <w:r w:rsidRPr="003C26A4">
                              <w:rPr>
                                <w:rFonts w:ascii="ＭＳ ゴシック" w:eastAsia="ＭＳ ゴシック" w:hAnsi="ＭＳ ゴシック" w:hint="eastAsia"/>
                                <w:sz w:val="26"/>
                                <w:szCs w:val="26"/>
                              </w:rPr>
                              <w:t>＞</w:t>
                            </w:r>
                          </w:p>
                          <w:p w:rsidR="00AF0522" w:rsidRPr="003C26A4" w:rsidRDefault="00AF0522" w:rsidP="00AF0522">
                            <w:pPr>
                              <w:spacing w:line="200" w:lineRule="exact"/>
                              <w:jc w:val="center"/>
                              <w:rPr>
                                <w:rFonts w:ascii="ＭＳ ゴシック" w:eastAsia="ＭＳ ゴシック" w:hAnsi="ＭＳ ゴシック"/>
                                <w:sz w:val="26"/>
                                <w:szCs w:val="26"/>
                              </w:rPr>
                            </w:pPr>
                          </w:p>
                          <w:p w:rsidR="00AF0522" w:rsidRPr="003C26A4" w:rsidRDefault="00AF0522" w:rsidP="00AF0522">
                            <w:pPr>
                              <w:pStyle w:val="ae"/>
                              <w:numPr>
                                <w:ilvl w:val="0"/>
                                <w:numId w:val="1"/>
                              </w:numPr>
                              <w:spacing w:line="300" w:lineRule="exact"/>
                              <w:ind w:leftChars="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u w:val="single"/>
                              </w:rPr>
                              <w:t>必ず</w:t>
                            </w:r>
                            <w:r w:rsidRPr="003C26A4">
                              <w:rPr>
                                <w:rFonts w:ascii="ＭＳ ゴシック" w:eastAsia="ＭＳ ゴシック" w:hAnsi="ＭＳ ゴシック"/>
                                <w:sz w:val="26"/>
                                <w:szCs w:val="26"/>
                                <w:u w:val="single"/>
                              </w:rPr>
                              <w:t>電話で事前に連絡する。</w:t>
                            </w:r>
                          </w:p>
                          <w:p w:rsidR="00AF0522" w:rsidRPr="003C26A4" w:rsidRDefault="00AF0522" w:rsidP="00AF0522">
                            <w:pPr>
                              <w:pStyle w:val="ae"/>
                              <w:spacing w:line="300" w:lineRule="exact"/>
                              <w:ind w:leftChars="0" w:left="36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rPr>
                              <w:t>（発熱患者の</w:t>
                            </w:r>
                            <w:r w:rsidRPr="003C26A4">
                              <w:rPr>
                                <w:rFonts w:ascii="ＭＳ ゴシック" w:eastAsia="ＭＳ ゴシック" w:hAnsi="ＭＳ ゴシック"/>
                                <w:sz w:val="26"/>
                                <w:szCs w:val="26"/>
                              </w:rPr>
                              <w:t>診療時間・</w:t>
                            </w:r>
                            <w:r w:rsidRPr="003C26A4">
                              <w:rPr>
                                <w:rFonts w:ascii="ＭＳ ゴシック" w:eastAsia="ＭＳ ゴシック" w:hAnsi="ＭＳ ゴシック" w:hint="eastAsia"/>
                                <w:sz w:val="26"/>
                                <w:szCs w:val="26"/>
                              </w:rPr>
                              <w:t>受付</w:t>
                            </w:r>
                            <w:r w:rsidRPr="003C26A4">
                              <w:rPr>
                                <w:rFonts w:ascii="ＭＳ ゴシック" w:eastAsia="ＭＳ ゴシック" w:hAnsi="ＭＳ ゴシック"/>
                                <w:sz w:val="26"/>
                                <w:szCs w:val="26"/>
                              </w:rPr>
                              <w:t>・診療場所を分けることがあるため</w:t>
                            </w:r>
                            <w:r w:rsidRPr="003C26A4">
                              <w:rPr>
                                <w:rFonts w:ascii="ＭＳ ゴシック" w:eastAsia="ＭＳ ゴシック" w:hAnsi="ＭＳ ゴシック" w:hint="eastAsia"/>
                                <w:sz w:val="26"/>
                                <w:szCs w:val="26"/>
                              </w:rPr>
                              <w:t>）</w:t>
                            </w:r>
                          </w:p>
                          <w:p w:rsidR="00AF0522" w:rsidRPr="003C26A4" w:rsidRDefault="00AF0522" w:rsidP="00AF0522">
                            <w:pPr>
                              <w:pStyle w:val="ae"/>
                              <w:spacing w:line="200" w:lineRule="exact"/>
                              <w:ind w:leftChars="0" w:left="357"/>
                              <w:jc w:val="left"/>
                              <w:rPr>
                                <w:rFonts w:ascii="ＭＳ ゴシック" w:eastAsia="ＭＳ ゴシック" w:hAnsi="ＭＳ ゴシック"/>
                                <w:sz w:val="26"/>
                                <w:szCs w:val="26"/>
                              </w:rPr>
                            </w:pPr>
                          </w:p>
                          <w:p w:rsidR="00AF0522" w:rsidRPr="003C26A4" w:rsidRDefault="00AF0522" w:rsidP="00AF0522">
                            <w:pPr>
                              <w:pStyle w:val="ae"/>
                              <w:numPr>
                                <w:ilvl w:val="0"/>
                                <w:numId w:val="1"/>
                              </w:numPr>
                              <w:spacing w:line="300" w:lineRule="exact"/>
                              <w:ind w:leftChars="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u w:val="single"/>
                              </w:rPr>
                              <w:t>複数の</w:t>
                            </w:r>
                            <w:r w:rsidRPr="003C26A4">
                              <w:rPr>
                                <w:rFonts w:ascii="ＭＳ ゴシック" w:eastAsia="ＭＳ ゴシック" w:hAnsi="ＭＳ ゴシック"/>
                                <w:sz w:val="26"/>
                                <w:szCs w:val="26"/>
                                <w:u w:val="single"/>
                              </w:rPr>
                              <w:t>医療機関を受診することは控える。</w:t>
                            </w:r>
                          </w:p>
                          <w:p w:rsidR="00AF0522" w:rsidRPr="003C26A4" w:rsidRDefault="00AF0522" w:rsidP="00AF0522">
                            <w:pPr>
                              <w:pStyle w:val="ae"/>
                              <w:spacing w:line="300" w:lineRule="exact"/>
                              <w:ind w:leftChars="0" w:left="36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rPr>
                              <w:t>（複数の</w:t>
                            </w:r>
                            <w:r w:rsidRPr="003C26A4">
                              <w:rPr>
                                <w:rFonts w:ascii="ＭＳ ゴシック" w:eastAsia="ＭＳ ゴシック" w:hAnsi="ＭＳ ゴシック"/>
                                <w:sz w:val="26"/>
                                <w:szCs w:val="26"/>
                              </w:rPr>
                              <w:t>医療機関で、</w:t>
                            </w:r>
                            <w:r w:rsidRPr="003C26A4">
                              <w:rPr>
                                <w:rFonts w:ascii="ＭＳ ゴシック" w:eastAsia="ＭＳ ゴシック" w:hAnsi="ＭＳ ゴシック" w:hint="eastAsia"/>
                                <w:sz w:val="26"/>
                                <w:szCs w:val="26"/>
                              </w:rPr>
                              <w:t>感染が</w:t>
                            </w:r>
                            <w:r w:rsidRPr="003C26A4">
                              <w:rPr>
                                <w:rFonts w:ascii="ＭＳ ゴシック" w:eastAsia="ＭＳ ゴシック" w:hAnsi="ＭＳ ゴシック"/>
                                <w:sz w:val="26"/>
                                <w:szCs w:val="26"/>
                              </w:rPr>
                              <w:t>拡大する可能性があるため</w:t>
                            </w:r>
                            <w:r w:rsidRPr="003C26A4">
                              <w:rPr>
                                <w:rFonts w:ascii="ＭＳ ゴシック" w:eastAsia="ＭＳ ゴシック" w:hAnsi="ＭＳ ゴシック" w:hint="eastAsia"/>
                                <w:sz w:val="26"/>
                                <w:szCs w:val="26"/>
                              </w:rPr>
                              <w:t>）</w:t>
                            </w:r>
                          </w:p>
                          <w:p w:rsidR="00AF0522" w:rsidRPr="003C26A4" w:rsidRDefault="00AF0522" w:rsidP="00AF0522">
                            <w:pPr>
                              <w:pStyle w:val="ae"/>
                              <w:spacing w:line="200" w:lineRule="exact"/>
                              <w:ind w:leftChars="0" w:left="357"/>
                              <w:jc w:val="left"/>
                              <w:rPr>
                                <w:rFonts w:ascii="ＭＳ ゴシック" w:eastAsia="ＭＳ ゴシック" w:hAnsi="ＭＳ ゴシック"/>
                                <w:sz w:val="26"/>
                                <w:szCs w:val="26"/>
                              </w:rPr>
                            </w:pPr>
                          </w:p>
                          <w:p w:rsidR="00AF0522" w:rsidRPr="003C26A4" w:rsidRDefault="00AF0522" w:rsidP="00AF0522">
                            <w:pPr>
                              <w:pStyle w:val="ae"/>
                              <w:numPr>
                                <w:ilvl w:val="0"/>
                                <w:numId w:val="1"/>
                              </w:numPr>
                              <w:spacing w:line="300" w:lineRule="exact"/>
                              <w:ind w:leftChars="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u w:val="single"/>
                              </w:rPr>
                              <w:t>医療機関を</w:t>
                            </w:r>
                            <w:r w:rsidRPr="003C26A4">
                              <w:rPr>
                                <w:rFonts w:ascii="ＭＳ ゴシック" w:eastAsia="ＭＳ ゴシック" w:hAnsi="ＭＳ ゴシック"/>
                                <w:sz w:val="26"/>
                                <w:szCs w:val="26"/>
                                <w:u w:val="single"/>
                              </w:rPr>
                              <w:t>受診する際は、マスクの</w:t>
                            </w:r>
                            <w:r w:rsidRPr="003C26A4">
                              <w:rPr>
                                <w:rFonts w:ascii="ＭＳ ゴシック" w:eastAsia="ＭＳ ゴシック" w:hAnsi="ＭＳ ゴシック" w:hint="eastAsia"/>
                                <w:sz w:val="26"/>
                                <w:szCs w:val="26"/>
                                <w:u w:val="single"/>
                              </w:rPr>
                              <w:t>着用、</w:t>
                            </w:r>
                            <w:r w:rsidRPr="003C26A4">
                              <w:rPr>
                                <w:rFonts w:ascii="ＭＳ ゴシック" w:eastAsia="ＭＳ ゴシック" w:hAnsi="ＭＳ ゴシック"/>
                                <w:sz w:val="26"/>
                                <w:szCs w:val="26"/>
                                <w:u w:val="single"/>
                              </w:rPr>
                              <w:t>手洗い、咳エチケット</w:t>
                            </w:r>
                            <w:r w:rsidRPr="003C26A4">
                              <w:rPr>
                                <w:rFonts w:ascii="ＭＳ ゴシック" w:eastAsia="ＭＳ ゴシック" w:hAnsi="ＭＳ ゴシック" w:hint="eastAsia"/>
                                <w:sz w:val="26"/>
                                <w:szCs w:val="26"/>
                                <w:u w:val="single"/>
                              </w:rPr>
                              <w:t>を</w:t>
                            </w:r>
                            <w:r w:rsidRPr="003C26A4">
                              <w:rPr>
                                <w:rFonts w:ascii="ＭＳ ゴシック" w:eastAsia="ＭＳ ゴシック" w:hAnsi="ＭＳ ゴシック"/>
                                <w:sz w:val="26"/>
                                <w:szCs w:val="26"/>
                                <w:u w:val="single"/>
                              </w:rPr>
                              <w:t>徹底</w:t>
                            </w:r>
                            <w:r w:rsidRPr="003C26A4">
                              <w:rPr>
                                <w:rFonts w:ascii="ＭＳ ゴシック" w:eastAsia="ＭＳ ゴシック" w:hAnsi="ＭＳ ゴシック" w:hint="eastAsia"/>
                                <w:sz w:val="26"/>
                                <w:szCs w:val="26"/>
                                <w:u w:val="single"/>
                              </w:rPr>
                              <w:t>する</w:t>
                            </w:r>
                            <w:r w:rsidRPr="003C26A4">
                              <w:rPr>
                                <w:rFonts w:ascii="ＭＳ ゴシック" w:eastAsia="ＭＳ ゴシック" w:hAnsi="ＭＳ ゴシック"/>
                                <w:sz w:val="26"/>
                                <w:szCs w:val="26"/>
                                <w:u w:val="single"/>
                              </w:rPr>
                              <w:t>。</w:t>
                            </w:r>
                          </w:p>
                          <w:p w:rsidR="00AF0522" w:rsidRPr="003C26A4" w:rsidRDefault="00AF0522" w:rsidP="00AF0522">
                            <w:pPr>
                              <w:spacing w:line="280" w:lineRule="exact"/>
                              <w:ind w:firstLineChars="100" w:firstLine="239"/>
                              <w:rPr>
                                <w:rFonts w:ascii="ＭＳ Ｐ明朝" w:eastAsia="ＭＳ Ｐ明朝" w:hAnsi="ＭＳ Ｐ明朝"/>
                                <w:spacing w:val="-4"/>
                                <w:sz w:val="26"/>
                                <w:szCs w:val="2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0DD0E" id="正方形/長方形 4" o:spid="_x0000_s1029" style="position:absolute;margin-left:0;margin-top:14.8pt;width:459pt;height:144.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" fillcolor="window" strokecolor="black [3213]" strokeweight="2.75pt">
                <v:stroke linestyle="thickThin"/>
                <v:textbox inset="1mm,0,1mm,0">
                  <w:txbxContent>
                    <w:p w:rsidR="00AF0522" w:rsidRPr="003C26A4" w:rsidRDefault="00AF0522" w:rsidP="00AF0522">
                      <w:pPr>
                        <w:spacing w:line="320" w:lineRule="exact"/>
                        <w:jc w:val="center"/>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rPr>
                        <w:t>＜医療機関を</w:t>
                      </w:r>
                      <w:r w:rsidRPr="003C26A4">
                        <w:rPr>
                          <w:rFonts w:ascii="ＭＳ ゴシック" w:eastAsia="ＭＳ ゴシック" w:hAnsi="ＭＳ ゴシック"/>
                          <w:sz w:val="26"/>
                          <w:szCs w:val="26"/>
                        </w:rPr>
                        <w:t>受診するときは・・・</w:t>
                      </w:r>
                      <w:r w:rsidRPr="003C26A4">
                        <w:rPr>
                          <w:rFonts w:ascii="ＭＳ ゴシック" w:eastAsia="ＭＳ ゴシック" w:hAnsi="ＭＳ ゴシック" w:hint="eastAsia"/>
                          <w:sz w:val="26"/>
                          <w:szCs w:val="26"/>
                        </w:rPr>
                        <w:t>＞</w:t>
                      </w:r>
                    </w:p>
                    <w:p w:rsidR="00AF0522" w:rsidRPr="003C26A4" w:rsidRDefault="00AF0522" w:rsidP="00AF0522">
                      <w:pPr>
                        <w:spacing w:line="200" w:lineRule="exact"/>
                        <w:jc w:val="center"/>
                        <w:rPr>
                          <w:rFonts w:ascii="ＭＳ ゴシック" w:eastAsia="ＭＳ ゴシック" w:hAnsi="ＭＳ ゴシック"/>
                          <w:sz w:val="26"/>
                          <w:szCs w:val="26"/>
                        </w:rPr>
                      </w:pPr>
                    </w:p>
                    <w:p w:rsidR="00AF0522" w:rsidRPr="003C26A4" w:rsidRDefault="00AF0522" w:rsidP="00AF0522">
                      <w:pPr>
                        <w:pStyle w:val="ae"/>
                        <w:numPr>
                          <w:ilvl w:val="0"/>
                          <w:numId w:val="1"/>
                        </w:numPr>
                        <w:spacing w:line="300" w:lineRule="exact"/>
                        <w:ind w:leftChars="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u w:val="single"/>
                        </w:rPr>
                        <w:t>必ず</w:t>
                      </w:r>
                      <w:r w:rsidRPr="003C26A4">
                        <w:rPr>
                          <w:rFonts w:ascii="ＭＳ ゴシック" w:eastAsia="ＭＳ ゴシック" w:hAnsi="ＭＳ ゴシック"/>
                          <w:sz w:val="26"/>
                          <w:szCs w:val="26"/>
                          <w:u w:val="single"/>
                        </w:rPr>
                        <w:t>電話で事前に連絡する。</w:t>
                      </w:r>
                    </w:p>
                    <w:p w:rsidR="00AF0522" w:rsidRPr="003C26A4" w:rsidRDefault="00AF0522" w:rsidP="00AF0522">
                      <w:pPr>
                        <w:pStyle w:val="ae"/>
                        <w:spacing w:line="300" w:lineRule="exact"/>
                        <w:ind w:leftChars="0" w:left="36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rPr>
                        <w:t>（発熱患者の</w:t>
                      </w:r>
                      <w:r w:rsidRPr="003C26A4">
                        <w:rPr>
                          <w:rFonts w:ascii="ＭＳ ゴシック" w:eastAsia="ＭＳ ゴシック" w:hAnsi="ＭＳ ゴシック"/>
                          <w:sz w:val="26"/>
                          <w:szCs w:val="26"/>
                        </w:rPr>
                        <w:t>診療時間・</w:t>
                      </w:r>
                      <w:r w:rsidRPr="003C26A4">
                        <w:rPr>
                          <w:rFonts w:ascii="ＭＳ ゴシック" w:eastAsia="ＭＳ ゴシック" w:hAnsi="ＭＳ ゴシック" w:hint="eastAsia"/>
                          <w:sz w:val="26"/>
                          <w:szCs w:val="26"/>
                        </w:rPr>
                        <w:t>受付</w:t>
                      </w:r>
                      <w:r w:rsidRPr="003C26A4">
                        <w:rPr>
                          <w:rFonts w:ascii="ＭＳ ゴシック" w:eastAsia="ＭＳ ゴシック" w:hAnsi="ＭＳ ゴシック"/>
                          <w:sz w:val="26"/>
                          <w:szCs w:val="26"/>
                        </w:rPr>
                        <w:t>・診療場所を分けることがあるため</w:t>
                      </w:r>
                      <w:r w:rsidRPr="003C26A4">
                        <w:rPr>
                          <w:rFonts w:ascii="ＭＳ ゴシック" w:eastAsia="ＭＳ ゴシック" w:hAnsi="ＭＳ ゴシック" w:hint="eastAsia"/>
                          <w:sz w:val="26"/>
                          <w:szCs w:val="26"/>
                        </w:rPr>
                        <w:t>）</w:t>
                      </w:r>
                    </w:p>
                    <w:p w:rsidR="00AF0522" w:rsidRPr="003C26A4" w:rsidRDefault="00AF0522" w:rsidP="00AF0522">
                      <w:pPr>
                        <w:pStyle w:val="ae"/>
                        <w:spacing w:line="200" w:lineRule="exact"/>
                        <w:ind w:leftChars="0" w:left="357"/>
                        <w:jc w:val="left"/>
                        <w:rPr>
                          <w:rFonts w:ascii="ＭＳ ゴシック" w:eastAsia="ＭＳ ゴシック" w:hAnsi="ＭＳ ゴシック"/>
                          <w:sz w:val="26"/>
                          <w:szCs w:val="26"/>
                        </w:rPr>
                      </w:pPr>
                    </w:p>
                    <w:p w:rsidR="00AF0522" w:rsidRPr="003C26A4" w:rsidRDefault="00AF0522" w:rsidP="00AF0522">
                      <w:pPr>
                        <w:pStyle w:val="ae"/>
                        <w:numPr>
                          <w:ilvl w:val="0"/>
                          <w:numId w:val="1"/>
                        </w:numPr>
                        <w:spacing w:line="300" w:lineRule="exact"/>
                        <w:ind w:leftChars="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u w:val="single"/>
                        </w:rPr>
                        <w:t>複数の</w:t>
                      </w:r>
                      <w:r w:rsidRPr="003C26A4">
                        <w:rPr>
                          <w:rFonts w:ascii="ＭＳ ゴシック" w:eastAsia="ＭＳ ゴシック" w:hAnsi="ＭＳ ゴシック"/>
                          <w:sz w:val="26"/>
                          <w:szCs w:val="26"/>
                          <w:u w:val="single"/>
                        </w:rPr>
                        <w:t>医療機関を受診することは控える。</w:t>
                      </w:r>
                    </w:p>
                    <w:p w:rsidR="00AF0522" w:rsidRPr="003C26A4" w:rsidRDefault="00AF0522" w:rsidP="00AF0522">
                      <w:pPr>
                        <w:pStyle w:val="ae"/>
                        <w:spacing w:line="300" w:lineRule="exact"/>
                        <w:ind w:leftChars="0" w:left="36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rPr>
                        <w:t>（複数の</w:t>
                      </w:r>
                      <w:r w:rsidRPr="003C26A4">
                        <w:rPr>
                          <w:rFonts w:ascii="ＭＳ ゴシック" w:eastAsia="ＭＳ ゴシック" w:hAnsi="ＭＳ ゴシック"/>
                          <w:sz w:val="26"/>
                          <w:szCs w:val="26"/>
                        </w:rPr>
                        <w:t>医療機関で、</w:t>
                      </w:r>
                      <w:r w:rsidRPr="003C26A4">
                        <w:rPr>
                          <w:rFonts w:ascii="ＭＳ ゴシック" w:eastAsia="ＭＳ ゴシック" w:hAnsi="ＭＳ ゴシック" w:hint="eastAsia"/>
                          <w:sz w:val="26"/>
                          <w:szCs w:val="26"/>
                        </w:rPr>
                        <w:t>感染が</w:t>
                      </w:r>
                      <w:r w:rsidRPr="003C26A4">
                        <w:rPr>
                          <w:rFonts w:ascii="ＭＳ ゴシック" w:eastAsia="ＭＳ ゴシック" w:hAnsi="ＭＳ ゴシック"/>
                          <w:sz w:val="26"/>
                          <w:szCs w:val="26"/>
                        </w:rPr>
                        <w:t>拡大する可能性があるため</w:t>
                      </w:r>
                      <w:r w:rsidRPr="003C26A4">
                        <w:rPr>
                          <w:rFonts w:ascii="ＭＳ ゴシック" w:eastAsia="ＭＳ ゴシック" w:hAnsi="ＭＳ ゴシック" w:hint="eastAsia"/>
                          <w:sz w:val="26"/>
                          <w:szCs w:val="26"/>
                        </w:rPr>
                        <w:t>）</w:t>
                      </w:r>
                    </w:p>
                    <w:p w:rsidR="00AF0522" w:rsidRPr="003C26A4" w:rsidRDefault="00AF0522" w:rsidP="00AF0522">
                      <w:pPr>
                        <w:pStyle w:val="ae"/>
                        <w:spacing w:line="200" w:lineRule="exact"/>
                        <w:ind w:leftChars="0" w:left="357"/>
                        <w:jc w:val="left"/>
                        <w:rPr>
                          <w:rFonts w:ascii="ＭＳ ゴシック" w:eastAsia="ＭＳ ゴシック" w:hAnsi="ＭＳ ゴシック"/>
                          <w:sz w:val="26"/>
                          <w:szCs w:val="26"/>
                        </w:rPr>
                      </w:pPr>
                    </w:p>
                    <w:p w:rsidR="00AF0522" w:rsidRPr="003C26A4" w:rsidRDefault="00AF0522" w:rsidP="00AF0522">
                      <w:pPr>
                        <w:pStyle w:val="ae"/>
                        <w:numPr>
                          <w:ilvl w:val="0"/>
                          <w:numId w:val="1"/>
                        </w:numPr>
                        <w:spacing w:line="300" w:lineRule="exact"/>
                        <w:ind w:leftChars="0"/>
                        <w:jc w:val="left"/>
                        <w:rPr>
                          <w:rFonts w:ascii="ＭＳ ゴシック" w:eastAsia="ＭＳ ゴシック" w:hAnsi="ＭＳ ゴシック"/>
                          <w:sz w:val="26"/>
                          <w:szCs w:val="26"/>
                        </w:rPr>
                      </w:pPr>
                      <w:r w:rsidRPr="003C26A4">
                        <w:rPr>
                          <w:rFonts w:ascii="ＭＳ ゴシック" w:eastAsia="ＭＳ ゴシック" w:hAnsi="ＭＳ ゴシック" w:hint="eastAsia"/>
                          <w:sz w:val="26"/>
                          <w:szCs w:val="26"/>
                          <w:u w:val="single"/>
                        </w:rPr>
                        <w:t>医療機関を</w:t>
                      </w:r>
                      <w:r w:rsidRPr="003C26A4">
                        <w:rPr>
                          <w:rFonts w:ascii="ＭＳ ゴシック" w:eastAsia="ＭＳ ゴシック" w:hAnsi="ＭＳ ゴシック"/>
                          <w:sz w:val="26"/>
                          <w:szCs w:val="26"/>
                          <w:u w:val="single"/>
                        </w:rPr>
                        <w:t>受診する際は、マスクの</w:t>
                      </w:r>
                      <w:r w:rsidRPr="003C26A4">
                        <w:rPr>
                          <w:rFonts w:ascii="ＭＳ ゴシック" w:eastAsia="ＭＳ ゴシック" w:hAnsi="ＭＳ ゴシック" w:hint="eastAsia"/>
                          <w:sz w:val="26"/>
                          <w:szCs w:val="26"/>
                          <w:u w:val="single"/>
                        </w:rPr>
                        <w:t>着用、</w:t>
                      </w:r>
                      <w:r w:rsidRPr="003C26A4">
                        <w:rPr>
                          <w:rFonts w:ascii="ＭＳ ゴシック" w:eastAsia="ＭＳ ゴシック" w:hAnsi="ＭＳ ゴシック"/>
                          <w:sz w:val="26"/>
                          <w:szCs w:val="26"/>
                          <w:u w:val="single"/>
                        </w:rPr>
                        <w:t>手洗い、咳エチケット</w:t>
                      </w:r>
                      <w:r w:rsidRPr="003C26A4">
                        <w:rPr>
                          <w:rFonts w:ascii="ＭＳ ゴシック" w:eastAsia="ＭＳ ゴシック" w:hAnsi="ＭＳ ゴシック" w:hint="eastAsia"/>
                          <w:sz w:val="26"/>
                          <w:szCs w:val="26"/>
                          <w:u w:val="single"/>
                        </w:rPr>
                        <w:t>を</w:t>
                      </w:r>
                      <w:r w:rsidRPr="003C26A4">
                        <w:rPr>
                          <w:rFonts w:ascii="ＭＳ ゴシック" w:eastAsia="ＭＳ ゴシック" w:hAnsi="ＭＳ ゴシック"/>
                          <w:sz w:val="26"/>
                          <w:szCs w:val="26"/>
                          <w:u w:val="single"/>
                        </w:rPr>
                        <w:t>徹底</w:t>
                      </w:r>
                      <w:r w:rsidRPr="003C26A4">
                        <w:rPr>
                          <w:rFonts w:ascii="ＭＳ ゴシック" w:eastAsia="ＭＳ ゴシック" w:hAnsi="ＭＳ ゴシック" w:hint="eastAsia"/>
                          <w:sz w:val="26"/>
                          <w:szCs w:val="26"/>
                          <w:u w:val="single"/>
                        </w:rPr>
                        <w:t>する</w:t>
                      </w:r>
                      <w:r w:rsidRPr="003C26A4">
                        <w:rPr>
                          <w:rFonts w:ascii="ＭＳ ゴシック" w:eastAsia="ＭＳ ゴシック" w:hAnsi="ＭＳ ゴシック"/>
                          <w:sz w:val="26"/>
                          <w:szCs w:val="26"/>
                          <w:u w:val="single"/>
                        </w:rPr>
                        <w:t>。</w:t>
                      </w:r>
                    </w:p>
                    <w:p w:rsidR="00AF0522" w:rsidRPr="003C26A4" w:rsidRDefault="00AF0522" w:rsidP="00AF0522">
                      <w:pPr>
                        <w:spacing w:line="280" w:lineRule="exact"/>
                        <w:ind w:firstLineChars="100" w:firstLine="239"/>
                        <w:rPr>
                          <w:rFonts w:ascii="ＭＳ Ｐ明朝" w:eastAsia="ＭＳ Ｐ明朝" w:hAnsi="ＭＳ Ｐ明朝"/>
                          <w:spacing w:val="-4"/>
                          <w:sz w:val="26"/>
                          <w:szCs w:val="26"/>
                        </w:rPr>
                      </w:pPr>
                    </w:p>
                  </w:txbxContent>
                </v:textbox>
                <w10:wrap anchorx="margin"/>
              </v:rect>
            </w:pict>
          </mc:Fallback>
        </mc:AlternateContent>
      </w:r>
    </w:p>
    <w:p w:rsidR="00AF0522" w:rsidRPr="000022D0" w:rsidRDefault="00AF0522" w:rsidP="00657F45">
      <w:pPr>
        <w:widowControl/>
        <w:jc w:val="left"/>
        <w:rPr>
          <w:rFonts w:ascii="ＭＳ ゴシック" w:eastAsia="ＭＳ ゴシック" w:hAnsi="ＭＳ ゴシック"/>
          <w:color w:val="000000" w:themeColor="text1"/>
          <w:kern w:val="0"/>
          <w:sz w:val="28"/>
        </w:rPr>
      </w:pPr>
    </w:p>
    <w:sectPr w:rsidR="00AF0522" w:rsidRPr="000022D0" w:rsidSect="00597765">
      <w:headerReference w:type="default" r:id="rId9"/>
      <w:pgSz w:w="11906" w:h="16838" w:code="9"/>
      <w:pgMar w:top="851" w:right="1418" w:bottom="567" w:left="1418" w:header="510" w:footer="397" w:gutter="0"/>
      <w:cols w:space="425"/>
      <w:docGrid w:type="linesAndChars" w:linePitch="33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782" w:rsidRDefault="00563782" w:rsidP="00ED3C94">
      <w:r>
        <w:separator/>
      </w:r>
    </w:p>
  </w:endnote>
  <w:endnote w:type="continuationSeparator" w:id="0">
    <w:p w:rsidR="00563782" w:rsidRDefault="00563782" w:rsidP="00ED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782" w:rsidRDefault="00563782" w:rsidP="00ED3C94">
      <w:r>
        <w:separator/>
      </w:r>
    </w:p>
  </w:footnote>
  <w:footnote w:type="continuationSeparator" w:id="0">
    <w:p w:rsidR="00563782" w:rsidRDefault="00563782" w:rsidP="00ED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45" w:rsidRPr="00657F45" w:rsidRDefault="00657F45" w:rsidP="00597765">
    <w:pPr>
      <w:pStyle w:val="a3"/>
      <w:ind w:right="280"/>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A7474"/>
    <w:multiLevelType w:val="hybridMultilevel"/>
    <w:tmpl w:val="DB7A7C82"/>
    <w:lvl w:ilvl="0" w:tplc="625CE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227"/>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06"/>
    <w:rsid w:val="000022D0"/>
    <w:rsid w:val="000040AD"/>
    <w:rsid w:val="00004C01"/>
    <w:rsid w:val="000073C4"/>
    <w:rsid w:val="0001125A"/>
    <w:rsid w:val="0002175D"/>
    <w:rsid w:val="00024EAE"/>
    <w:rsid w:val="000316FC"/>
    <w:rsid w:val="00036D18"/>
    <w:rsid w:val="00042C5E"/>
    <w:rsid w:val="00044C8D"/>
    <w:rsid w:val="000540F0"/>
    <w:rsid w:val="00056FB3"/>
    <w:rsid w:val="00064CAA"/>
    <w:rsid w:val="00073038"/>
    <w:rsid w:val="0008007C"/>
    <w:rsid w:val="00081DF5"/>
    <w:rsid w:val="00084992"/>
    <w:rsid w:val="00087295"/>
    <w:rsid w:val="00096684"/>
    <w:rsid w:val="000A53E9"/>
    <w:rsid w:val="000B5FFA"/>
    <w:rsid w:val="000B611B"/>
    <w:rsid w:val="000D27A5"/>
    <w:rsid w:val="000F0D1E"/>
    <w:rsid w:val="000F2F4F"/>
    <w:rsid w:val="000F5DEB"/>
    <w:rsid w:val="001030F4"/>
    <w:rsid w:val="001043E9"/>
    <w:rsid w:val="001230DF"/>
    <w:rsid w:val="001425CA"/>
    <w:rsid w:val="00142B9C"/>
    <w:rsid w:val="0014691F"/>
    <w:rsid w:val="001479B2"/>
    <w:rsid w:val="001538E4"/>
    <w:rsid w:val="00154031"/>
    <w:rsid w:val="0016102A"/>
    <w:rsid w:val="00163F7E"/>
    <w:rsid w:val="001674B6"/>
    <w:rsid w:val="00175D5F"/>
    <w:rsid w:val="00176631"/>
    <w:rsid w:val="00195CCA"/>
    <w:rsid w:val="00196953"/>
    <w:rsid w:val="001B0B3D"/>
    <w:rsid w:val="001B1FA2"/>
    <w:rsid w:val="001B3C34"/>
    <w:rsid w:val="001E75A2"/>
    <w:rsid w:val="001F3B6D"/>
    <w:rsid w:val="00213501"/>
    <w:rsid w:val="002424B2"/>
    <w:rsid w:val="00245D17"/>
    <w:rsid w:val="00252417"/>
    <w:rsid w:val="002524E3"/>
    <w:rsid w:val="0026190C"/>
    <w:rsid w:val="0027007B"/>
    <w:rsid w:val="00274B85"/>
    <w:rsid w:val="00292A24"/>
    <w:rsid w:val="002A0C46"/>
    <w:rsid w:val="002C1D17"/>
    <w:rsid w:val="002E25CB"/>
    <w:rsid w:val="002E464F"/>
    <w:rsid w:val="002F088F"/>
    <w:rsid w:val="00303F5F"/>
    <w:rsid w:val="00330F4F"/>
    <w:rsid w:val="003317FB"/>
    <w:rsid w:val="00336BB5"/>
    <w:rsid w:val="0034333E"/>
    <w:rsid w:val="00361CAA"/>
    <w:rsid w:val="003626AF"/>
    <w:rsid w:val="00376AA7"/>
    <w:rsid w:val="003952D8"/>
    <w:rsid w:val="003B3E0C"/>
    <w:rsid w:val="003C1991"/>
    <w:rsid w:val="003C26A4"/>
    <w:rsid w:val="003E374E"/>
    <w:rsid w:val="003F0AEC"/>
    <w:rsid w:val="004068D9"/>
    <w:rsid w:val="00413424"/>
    <w:rsid w:val="004206D5"/>
    <w:rsid w:val="00424065"/>
    <w:rsid w:val="004253A2"/>
    <w:rsid w:val="00430C2A"/>
    <w:rsid w:val="00436877"/>
    <w:rsid w:val="004569C6"/>
    <w:rsid w:val="004575DC"/>
    <w:rsid w:val="00467CB4"/>
    <w:rsid w:val="00491FCD"/>
    <w:rsid w:val="004A3C0B"/>
    <w:rsid w:val="004B4F7B"/>
    <w:rsid w:val="004C641A"/>
    <w:rsid w:val="004C6A22"/>
    <w:rsid w:val="004C7651"/>
    <w:rsid w:val="004D0B57"/>
    <w:rsid w:val="004D2B78"/>
    <w:rsid w:val="004D326F"/>
    <w:rsid w:val="004E395A"/>
    <w:rsid w:val="004F10BD"/>
    <w:rsid w:val="004F735F"/>
    <w:rsid w:val="00505B8E"/>
    <w:rsid w:val="00515224"/>
    <w:rsid w:val="00515931"/>
    <w:rsid w:val="005175A1"/>
    <w:rsid w:val="005253F4"/>
    <w:rsid w:val="00535F12"/>
    <w:rsid w:val="00541EB6"/>
    <w:rsid w:val="00543B1B"/>
    <w:rsid w:val="00553A52"/>
    <w:rsid w:val="00563782"/>
    <w:rsid w:val="00575465"/>
    <w:rsid w:val="00597765"/>
    <w:rsid w:val="005B6ED6"/>
    <w:rsid w:val="005B71CB"/>
    <w:rsid w:val="005C617D"/>
    <w:rsid w:val="005D2C98"/>
    <w:rsid w:val="005D3A98"/>
    <w:rsid w:val="005D56CF"/>
    <w:rsid w:val="005E2BBA"/>
    <w:rsid w:val="005E38B6"/>
    <w:rsid w:val="005E4AAA"/>
    <w:rsid w:val="005E6437"/>
    <w:rsid w:val="005F34EB"/>
    <w:rsid w:val="005F7AF0"/>
    <w:rsid w:val="00601D4A"/>
    <w:rsid w:val="006161C9"/>
    <w:rsid w:val="00616F4B"/>
    <w:rsid w:val="0062646D"/>
    <w:rsid w:val="00626D2B"/>
    <w:rsid w:val="00627897"/>
    <w:rsid w:val="006306B7"/>
    <w:rsid w:val="00657F45"/>
    <w:rsid w:val="00672358"/>
    <w:rsid w:val="006740DB"/>
    <w:rsid w:val="0067766F"/>
    <w:rsid w:val="006776A7"/>
    <w:rsid w:val="006B4471"/>
    <w:rsid w:val="006C43E1"/>
    <w:rsid w:val="006D794A"/>
    <w:rsid w:val="006E259D"/>
    <w:rsid w:val="006F675E"/>
    <w:rsid w:val="00702462"/>
    <w:rsid w:val="00727E4F"/>
    <w:rsid w:val="00731453"/>
    <w:rsid w:val="00733BF6"/>
    <w:rsid w:val="0074372F"/>
    <w:rsid w:val="007451C8"/>
    <w:rsid w:val="007455A5"/>
    <w:rsid w:val="007607A9"/>
    <w:rsid w:val="00770BFA"/>
    <w:rsid w:val="00786C11"/>
    <w:rsid w:val="0079268F"/>
    <w:rsid w:val="00793D81"/>
    <w:rsid w:val="00794814"/>
    <w:rsid w:val="00795FE2"/>
    <w:rsid w:val="00796DAB"/>
    <w:rsid w:val="007C0B38"/>
    <w:rsid w:val="007D786D"/>
    <w:rsid w:val="007D7BD2"/>
    <w:rsid w:val="007E04E0"/>
    <w:rsid w:val="007E6D66"/>
    <w:rsid w:val="007E732F"/>
    <w:rsid w:val="008008FE"/>
    <w:rsid w:val="00806060"/>
    <w:rsid w:val="008157CC"/>
    <w:rsid w:val="00822BFC"/>
    <w:rsid w:val="00834395"/>
    <w:rsid w:val="00866701"/>
    <w:rsid w:val="00872E0B"/>
    <w:rsid w:val="008777DE"/>
    <w:rsid w:val="008845F8"/>
    <w:rsid w:val="008A04B5"/>
    <w:rsid w:val="008A7499"/>
    <w:rsid w:val="008B374C"/>
    <w:rsid w:val="008B4BC8"/>
    <w:rsid w:val="008B7506"/>
    <w:rsid w:val="008C5498"/>
    <w:rsid w:val="008D7B60"/>
    <w:rsid w:val="008D7DC4"/>
    <w:rsid w:val="008E3F86"/>
    <w:rsid w:val="008F7A73"/>
    <w:rsid w:val="009258FC"/>
    <w:rsid w:val="00936C89"/>
    <w:rsid w:val="00937852"/>
    <w:rsid w:val="00965A7E"/>
    <w:rsid w:val="00966746"/>
    <w:rsid w:val="009766D4"/>
    <w:rsid w:val="00980EAB"/>
    <w:rsid w:val="009842F7"/>
    <w:rsid w:val="009905BC"/>
    <w:rsid w:val="00992808"/>
    <w:rsid w:val="00995A4C"/>
    <w:rsid w:val="00997AE7"/>
    <w:rsid w:val="009A41E8"/>
    <w:rsid w:val="009C45C0"/>
    <w:rsid w:val="009F14A9"/>
    <w:rsid w:val="009F7DEE"/>
    <w:rsid w:val="00A06B38"/>
    <w:rsid w:val="00A10706"/>
    <w:rsid w:val="00A26FF8"/>
    <w:rsid w:val="00A40659"/>
    <w:rsid w:val="00A44E57"/>
    <w:rsid w:val="00A54FAE"/>
    <w:rsid w:val="00A62D77"/>
    <w:rsid w:val="00A67AA8"/>
    <w:rsid w:val="00A84100"/>
    <w:rsid w:val="00AA78F1"/>
    <w:rsid w:val="00AB2A39"/>
    <w:rsid w:val="00AC0034"/>
    <w:rsid w:val="00AC3EC8"/>
    <w:rsid w:val="00AC6BA3"/>
    <w:rsid w:val="00AE56D1"/>
    <w:rsid w:val="00AF0522"/>
    <w:rsid w:val="00B546C7"/>
    <w:rsid w:val="00B600C1"/>
    <w:rsid w:val="00B77258"/>
    <w:rsid w:val="00B816E9"/>
    <w:rsid w:val="00BB31DA"/>
    <w:rsid w:val="00BC3A03"/>
    <w:rsid w:val="00BC6705"/>
    <w:rsid w:val="00BC6978"/>
    <w:rsid w:val="00BD7F69"/>
    <w:rsid w:val="00BF4F1A"/>
    <w:rsid w:val="00BF63F5"/>
    <w:rsid w:val="00C036E0"/>
    <w:rsid w:val="00C12BE8"/>
    <w:rsid w:val="00C158BC"/>
    <w:rsid w:val="00C17981"/>
    <w:rsid w:val="00C366B7"/>
    <w:rsid w:val="00C4756A"/>
    <w:rsid w:val="00C718BC"/>
    <w:rsid w:val="00C72541"/>
    <w:rsid w:val="00C93DC5"/>
    <w:rsid w:val="00CA3D82"/>
    <w:rsid w:val="00CB3622"/>
    <w:rsid w:val="00CB7931"/>
    <w:rsid w:val="00CC53C7"/>
    <w:rsid w:val="00CD7299"/>
    <w:rsid w:val="00CF3D7C"/>
    <w:rsid w:val="00CF6A3B"/>
    <w:rsid w:val="00CF6A61"/>
    <w:rsid w:val="00D11ADD"/>
    <w:rsid w:val="00D200D1"/>
    <w:rsid w:val="00D30BBC"/>
    <w:rsid w:val="00D31EBF"/>
    <w:rsid w:val="00D61882"/>
    <w:rsid w:val="00D8761C"/>
    <w:rsid w:val="00DA033A"/>
    <w:rsid w:val="00DA2254"/>
    <w:rsid w:val="00DB09D7"/>
    <w:rsid w:val="00DB385A"/>
    <w:rsid w:val="00DB7973"/>
    <w:rsid w:val="00DC63BD"/>
    <w:rsid w:val="00DD6DA9"/>
    <w:rsid w:val="00DE4614"/>
    <w:rsid w:val="00DE64C6"/>
    <w:rsid w:val="00DF0EBC"/>
    <w:rsid w:val="00DF22E3"/>
    <w:rsid w:val="00E202EA"/>
    <w:rsid w:val="00E32FDE"/>
    <w:rsid w:val="00E4195C"/>
    <w:rsid w:val="00E46746"/>
    <w:rsid w:val="00E742AD"/>
    <w:rsid w:val="00E814D9"/>
    <w:rsid w:val="00EB1C94"/>
    <w:rsid w:val="00ED3C94"/>
    <w:rsid w:val="00EE1442"/>
    <w:rsid w:val="00EF308C"/>
    <w:rsid w:val="00EF5699"/>
    <w:rsid w:val="00F006E8"/>
    <w:rsid w:val="00F01AFE"/>
    <w:rsid w:val="00F03779"/>
    <w:rsid w:val="00F207AB"/>
    <w:rsid w:val="00F24F56"/>
    <w:rsid w:val="00F430F6"/>
    <w:rsid w:val="00F62BDE"/>
    <w:rsid w:val="00F87A3D"/>
    <w:rsid w:val="00F90E13"/>
    <w:rsid w:val="00FE3E56"/>
    <w:rsid w:val="00FF2F7B"/>
    <w:rsid w:val="00FF6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A9598A4-8D94-41BD-824F-C0438933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C94"/>
    <w:pPr>
      <w:tabs>
        <w:tab w:val="center" w:pos="4252"/>
        <w:tab w:val="right" w:pos="8504"/>
      </w:tabs>
      <w:snapToGrid w:val="0"/>
    </w:pPr>
  </w:style>
  <w:style w:type="character" w:customStyle="1" w:styleId="a4">
    <w:name w:val="ヘッダー (文字)"/>
    <w:basedOn w:val="a0"/>
    <w:link w:val="a3"/>
    <w:uiPriority w:val="99"/>
    <w:rsid w:val="00ED3C94"/>
  </w:style>
  <w:style w:type="paragraph" w:styleId="a5">
    <w:name w:val="footer"/>
    <w:basedOn w:val="a"/>
    <w:link w:val="a6"/>
    <w:uiPriority w:val="99"/>
    <w:unhideWhenUsed/>
    <w:rsid w:val="00ED3C94"/>
    <w:pPr>
      <w:tabs>
        <w:tab w:val="center" w:pos="4252"/>
        <w:tab w:val="right" w:pos="8504"/>
      </w:tabs>
      <w:snapToGrid w:val="0"/>
    </w:pPr>
  </w:style>
  <w:style w:type="character" w:customStyle="1" w:styleId="a6">
    <w:name w:val="フッター (文字)"/>
    <w:basedOn w:val="a0"/>
    <w:link w:val="a5"/>
    <w:uiPriority w:val="99"/>
    <w:rsid w:val="00ED3C94"/>
  </w:style>
  <w:style w:type="paragraph" w:styleId="a7">
    <w:name w:val="Balloon Text"/>
    <w:basedOn w:val="a"/>
    <w:link w:val="a8"/>
    <w:uiPriority w:val="99"/>
    <w:semiHidden/>
    <w:unhideWhenUsed/>
    <w:rsid w:val="008A04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04B5"/>
    <w:rPr>
      <w:rFonts w:asciiTheme="majorHAnsi" w:eastAsiaTheme="majorEastAsia" w:hAnsiTheme="majorHAnsi" w:cstheme="majorBidi"/>
      <w:sz w:val="18"/>
      <w:szCs w:val="18"/>
    </w:rPr>
  </w:style>
  <w:style w:type="character" w:styleId="a9">
    <w:name w:val="Hyperlink"/>
    <w:basedOn w:val="a0"/>
    <w:uiPriority w:val="99"/>
    <w:unhideWhenUsed/>
    <w:rsid w:val="009F14A9"/>
    <w:rPr>
      <w:color w:val="0563C1" w:themeColor="hyperlink"/>
      <w:u w:val="single"/>
    </w:rPr>
  </w:style>
  <w:style w:type="paragraph" w:styleId="aa">
    <w:name w:val="Note Heading"/>
    <w:basedOn w:val="a"/>
    <w:next w:val="a"/>
    <w:link w:val="ab"/>
    <w:uiPriority w:val="99"/>
    <w:unhideWhenUsed/>
    <w:rsid w:val="008B374C"/>
    <w:pPr>
      <w:jc w:val="center"/>
    </w:pPr>
  </w:style>
  <w:style w:type="character" w:customStyle="1" w:styleId="ab">
    <w:name w:val="記 (文字)"/>
    <w:basedOn w:val="a0"/>
    <w:link w:val="aa"/>
    <w:uiPriority w:val="99"/>
    <w:rsid w:val="008B374C"/>
  </w:style>
  <w:style w:type="paragraph" w:styleId="ac">
    <w:name w:val="Closing"/>
    <w:basedOn w:val="a"/>
    <w:link w:val="ad"/>
    <w:uiPriority w:val="99"/>
    <w:unhideWhenUsed/>
    <w:rsid w:val="008B374C"/>
    <w:pPr>
      <w:jc w:val="right"/>
    </w:pPr>
  </w:style>
  <w:style w:type="character" w:customStyle="1" w:styleId="ad">
    <w:name w:val="結語 (文字)"/>
    <w:basedOn w:val="a0"/>
    <w:link w:val="ac"/>
    <w:uiPriority w:val="99"/>
    <w:rsid w:val="008B374C"/>
  </w:style>
  <w:style w:type="paragraph" w:styleId="ae">
    <w:name w:val="List Paragraph"/>
    <w:basedOn w:val="a"/>
    <w:uiPriority w:val="34"/>
    <w:qFormat/>
    <w:rsid w:val="00AF0522"/>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7009-9FE4-46F6-8BF9-7BDA6167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香取市教育委員会</cp:lastModifiedBy>
  <cp:revision>2</cp:revision>
  <cp:lastPrinted>2020-12-10T07:23:00Z</cp:lastPrinted>
  <dcterms:created xsi:type="dcterms:W3CDTF">2021-11-01T23:07:00Z</dcterms:created>
  <dcterms:modified xsi:type="dcterms:W3CDTF">2021-11-01T23:07:00Z</dcterms:modified>
</cp:coreProperties>
</file>